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42AD52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2BAEF8">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5586978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BD1F83">
        <w:rPr>
          <w:rFonts w:ascii="Arial" w:hAnsi="Arial" w:cs="Arial"/>
          <w:b/>
          <w:sz w:val="40"/>
          <w:szCs w:val="40"/>
        </w:rPr>
        <w:t xml:space="preserve">Enterprise Fellow </w:t>
      </w:r>
      <w:proofErr w:type="spellStart"/>
      <w:r w:rsidR="0080278B">
        <w:rPr>
          <w:rFonts w:ascii="Arial" w:hAnsi="Arial" w:cs="Arial"/>
          <w:b/>
          <w:sz w:val="40"/>
          <w:szCs w:val="40"/>
        </w:rPr>
        <w:t>CaSDaR</w:t>
      </w:r>
      <w:proofErr w:type="spellEnd"/>
      <w:r w:rsidR="0080278B">
        <w:rPr>
          <w:rFonts w:ascii="Arial" w:hAnsi="Arial" w:cs="Arial"/>
          <w:b/>
          <w:sz w:val="40"/>
          <w:szCs w:val="40"/>
        </w:rPr>
        <w:t xml:space="preserve"> </w:t>
      </w:r>
      <w:r w:rsidR="00BD1F83">
        <w:rPr>
          <w:rFonts w:ascii="Arial" w:hAnsi="Arial" w:cs="Arial"/>
          <w:b/>
          <w:sz w:val="40"/>
          <w:szCs w:val="40"/>
        </w:rPr>
        <w:t>Network+ Coordinator</w:t>
      </w:r>
    </w:p>
    <w:p w14:paraId="114C3B48" w14:textId="6B28D00C"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80278B">
        <w:rPr>
          <w:rFonts w:ascii="Arial" w:hAnsi="Arial" w:cs="Arial"/>
          <w:bCs/>
          <w:sz w:val="22"/>
        </w:rPr>
        <w:t>February</w:t>
      </w:r>
      <w:r w:rsidR="004D46AB" w:rsidRPr="006D162A">
        <w:rPr>
          <w:rFonts w:ascii="Arial" w:hAnsi="Arial" w:cs="Arial"/>
          <w:bCs/>
          <w:sz w:val="22"/>
        </w:rPr>
        <w:t xml:space="preserve"> 2025</w:t>
      </w:r>
    </w:p>
    <w:p w14:paraId="12589744" w14:textId="02FB3BB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80278B">
        <w:rPr>
          <w:rStyle w:val="Heading2Char"/>
          <w:rFonts w:ascii="Arial" w:hAnsi="Arial" w:cs="Arial"/>
          <w:b w:val="0"/>
          <w:bCs/>
          <w:color w:val="auto"/>
          <w:sz w:val="22"/>
          <w:szCs w:val="22"/>
        </w:rPr>
        <w:t>Dr Samantha Pearman-Kanza</w:t>
      </w:r>
      <w:r w:rsidR="003B6BD8">
        <w:rPr>
          <w:rFonts w:ascii="Roboto" w:hAnsi="Roboto"/>
          <w:bCs/>
          <w:noProof/>
          <w:sz w:val="22"/>
        </w:rPr>
        <w:pict w14:anchorId="76392F8A">
          <v:rect id="_x0000_i1039" alt="" style="width:451.3pt;height:.05pt;mso-width-percent:0;mso-height-percent:0;mso-width-percent:0;mso-height-percent:0" o:hralign="center" o:hrstd="t" o:hr="t" fillcolor="#a0a0a0" stroked="f"/>
        </w:pict>
      </w:r>
    </w:p>
    <w:p w14:paraId="65B8E6EF" w14:textId="7A896F9B" w:rsidR="00886EF0" w:rsidRPr="00722340" w:rsidRDefault="00886EF0" w:rsidP="47FA2E0A">
      <w:pPr>
        <w:rPr>
          <w:rFonts w:ascii="Roboto" w:hAnsi="Roboto"/>
          <w:b/>
          <w:bCs/>
          <w:sz w:val="22"/>
        </w:rPr>
      </w:pPr>
      <w:r w:rsidRPr="47FA2E0A">
        <w:rPr>
          <w:rStyle w:val="Heading2Char"/>
          <w:rFonts w:ascii="Roboto" w:hAnsi="Roboto"/>
          <w:b w:val="0"/>
          <w:sz w:val="22"/>
          <w:szCs w:val="22"/>
        </w:rPr>
        <w:t>Standard Occupation Code:</w:t>
      </w:r>
      <w:bookmarkStart w:id="0" w:name="_Hlk181889273"/>
      <w:r>
        <w:tab/>
      </w:r>
      <w:r>
        <w:tab/>
      </w:r>
      <w:bookmarkEnd w:id="0"/>
      <w:r w:rsidR="4A9AC4B9" w:rsidRPr="47FA2E0A">
        <w:rPr>
          <w:rStyle w:val="Heading2Char"/>
          <w:rFonts w:ascii="Arial" w:eastAsiaTheme="minorEastAsia" w:hAnsi="Arial" w:cstheme="minorBidi"/>
          <w:b w:val="0"/>
          <w:color w:val="auto"/>
          <w:sz w:val="22"/>
          <w:szCs w:val="22"/>
        </w:rPr>
        <w:t>2162</w:t>
      </w:r>
    </w:p>
    <w:p w14:paraId="0C125905" w14:textId="6151405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36B6B">
        <w:rPr>
          <w:rStyle w:val="Heading2Char"/>
          <w:rFonts w:ascii="Arial" w:hAnsi="Arial" w:cs="Arial"/>
          <w:b w:val="0"/>
          <w:bCs/>
          <w:color w:val="auto"/>
          <w:sz w:val="22"/>
          <w:szCs w:val="22"/>
        </w:rPr>
        <w:t>School of Chemistry &amp; Chemical Engineering / Digital &amp; Data-Driven Methods</w:t>
      </w:r>
    </w:p>
    <w:p w14:paraId="0F7483D1" w14:textId="4E75FFC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36B6B">
        <w:rPr>
          <w:rStyle w:val="Heading2Char"/>
          <w:rFonts w:ascii="Arial" w:hAnsi="Arial" w:cs="Arial"/>
          <w:b w:val="0"/>
          <w:bCs/>
          <w:color w:val="auto"/>
          <w:sz w:val="22"/>
          <w:szCs w:val="22"/>
        </w:rPr>
        <w:t>Faculty of 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74EF7796"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036B6B">
            <w:rPr>
              <w:rFonts w:ascii="Arial" w:hAnsi="Arial" w:cs="Arial"/>
              <w:sz w:val="22"/>
            </w:rPr>
            <w:t>Knowledge Exchange and Enterprise</w:t>
          </w:r>
        </w:sdtContent>
      </w:sdt>
    </w:p>
    <w:p w14:paraId="1EF7A160" w14:textId="6E10607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36B6B">
        <w:rPr>
          <w:rStyle w:val="Heading2Char"/>
          <w:rFonts w:ascii="Arial" w:hAnsi="Arial" w:cs="Arial"/>
          <w:b w:val="0"/>
          <w:bCs/>
          <w:color w:val="auto"/>
          <w:sz w:val="22"/>
          <w:szCs w:val="22"/>
        </w:rPr>
        <w:t>Senior Enterprise Fellow</w:t>
      </w:r>
    </w:p>
    <w:p w14:paraId="1DD585A1" w14:textId="72D6EE73"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52AF8FC2"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B643E2">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B643E2">
        <w:rPr>
          <w:rFonts w:ascii="Arial" w:hAnsi="Arial" w:cs="Arial"/>
          <w:sz w:val="22"/>
        </w:rPr>
        <w:t>Highfield Campus</w:t>
      </w:r>
    </w:p>
    <w:p w14:paraId="4FB321EB" w14:textId="7D66A3ED" w:rsidR="00886EF0" w:rsidRPr="00722340" w:rsidRDefault="003B6BD8" w:rsidP="002B5854">
      <w:pPr>
        <w:rPr>
          <w:rFonts w:ascii="Roboto" w:hAnsi="Roboto"/>
          <w:b/>
          <w:bCs/>
          <w:sz w:val="22"/>
        </w:rPr>
      </w:pPr>
      <w:r>
        <w:rPr>
          <w:rFonts w:ascii="Roboto" w:hAnsi="Roboto"/>
          <w:b/>
          <w:bCs/>
          <w:noProof/>
          <w:color w:val="002E3B" w:themeColor="accent1"/>
          <w:sz w:val="22"/>
        </w:rPr>
        <w:pict w14:anchorId="22B7B9FB">
          <v:rect id="_x0000_i1038" alt="" style="width:451.3pt;height:.05pt;mso-width-percent:0;mso-height-percent:0;mso-width-percent:0;mso-height-percent:0" o:hralign="center" o:hrstd="t" o:hr="t" fillcolor="#a0a0a0" stroked="f"/>
        </w:pict>
      </w:r>
    </w:p>
    <w:p w14:paraId="60101A80" w14:textId="48063569" w:rsidR="00D56E08" w:rsidRPr="00D56E08" w:rsidRDefault="00A2516E" w:rsidP="47FA2E0A">
      <w:pPr>
        <w:ind w:left="1560" w:hanging="1560"/>
        <w:rPr>
          <w:rStyle w:val="Heading2Char"/>
          <w:rFonts w:ascii="Roboto" w:hAnsi="Roboto"/>
          <w:b w:val="0"/>
          <w:color w:val="auto"/>
          <w:sz w:val="22"/>
          <w:szCs w:val="22"/>
        </w:rPr>
      </w:pPr>
      <w:r w:rsidRPr="47FA2E0A">
        <w:rPr>
          <w:rStyle w:val="Heading2Char"/>
          <w:rFonts w:ascii="Roboto" w:hAnsi="Roboto"/>
          <w:b w:val="0"/>
          <w:sz w:val="22"/>
          <w:szCs w:val="22"/>
        </w:rPr>
        <w:t>Job purpose:</w:t>
      </w:r>
      <w:r w:rsidR="00DA0322" w:rsidRPr="47FA2E0A">
        <w:rPr>
          <w:rStyle w:val="Heading2Char"/>
          <w:rFonts w:ascii="Roboto" w:hAnsi="Roboto"/>
          <w:b w:val="0"/>
          <w:color w:val="auto"/>
          <w:sz w:val="22"/>
          <w:szCs w:val="22"/>
        </w:rPr>
        <w:t xml:space="preserve"> </w:t>
      </w:r>
      <w:r>
        <w:tab/>
      </w:r>
      <w:r w:rsidR="64C86A73" w:rsidRPr="47FA2E0A">
        <w:rPr>
          <w:rFonts w:ascii="Arial" w:hAnsi="Arial" w:cs="Arial"/>
          <w:sz w:val="22"/>
        </w:rPr>
        <w:t xml:space="preserve">To contribute to the successful delivery of the </w:t>
      </w:r>
      <w:proofErr w:type="spellStart"/>
      <w:r w:rsidR="64C86A73" w:rsidRPr="47FA2E0A">
        <w:rPr>
          <w:rFonts w:ascii="Arial" w:hAnsi="Arial" w:cs="Arial"/>
          <w:sz w:val="22"/>
        </w:rPr>
        <w:t>CaaSDaR</w:t>
      </w:r>
      <w:proofErr w:type="spellEnd"/>
      <w:r w:rsidR="64C86A73" w:rsidRPr="47FA2E0A">
        <w:rPr>
          <w:rFonts w:ascii="Arial" w:hAnsi="Arial" w:cs="Arial"/>
          <w:sz w:val="22"/>
        </w:rPr>
        <w:t xml:space="preserve"> Network+ project under the supervision of the project leader. Consult effectively in data stewardship and build client relationships. To undertake leadership, management and engagement activities to grow and consolidate the data steward community within the UK, contributing to the effective management and administration of project activities.</w:t>
      </w:r>
    </w:p>
    <w:p w14:paraId="3642C055" w14:textId="604C9D11" w:rsidR="00A2516E" w:rsidRPr="00722340" w:rsidRDefault="003B6BD8" w:rsidP="00D56E08">
      <w:pPr>
        <w:rPr>
          <w:rFonts w:ascii="Roboto" w:hAnsi="Roboto"/>
          <w:b/>
          <w:bCs/>
          <w:sz w:val="22"/>
        </w:rPr>
      </w:pPr>
      <w:r>
        <w:rPr>
          <w:rFonts w:ascii="Roboto" w:hAnsi="Roboto"/>
          <w:b/>
          <w:bCs/>
          <w:noProof/>
          <w:sz w:val="22"/>
        </w:rPr>
        <w:pict w14:anchorId="5DF021C6">
          <v:rect id="_x0000_i103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2655E3B" w14:textId="5BD23C8D" w:rsidR="00886EF0" w:rsidRPr="00722340" w:rsidRDefault="00921AAE" w:rsidP="00D56E08">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66C0891" w14:textId="77777777" w:rsidR="00D56E08" w:rsidRPr="00D56E08" w:rsidRDefault="00D56E08" w:rsidP="00D56E08">
      <w:pPr>
        <w:pStyle w:val="ListParagraph"/>
        <w:numPr>
          <w:ilvl w:val="0"/>
          <w:numId w:val="15"/>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56A0337A" w14:textId="77777777" w:rsidR="00D56E08" w:rsidRPr="00434E4B" w:rsidRDefault="00D56E08" w:rsidP="47FA2E0A">
      <w:pPr>
        <w:pStyle w:val="ListParagraph"/>
        <w:numPr>
          <w:ilvl w:val="0"/>
          <w:numId w:val="15"/>
        </w:numPr>
        <w:ind w:left="851" w:right="340"/>
        <w:rPr>
          <w:rFonts w:ascii="Arial" w:hAnsi="Arial" w:cs="Arial"/>
          <w:sz w:val="22"/>
        </w:rPr>
      </w:pPr>
      <w:r w:rsidRPr="47FA2E0A">
        <w:rPr>
          <w:rFonts w:ascii="Arial" w:hAnsi="Arial" w:cs="Arial"/>
          <w:sz w:val="22"/>
        </w:rPr>
        <w:t>Contribute to income proposals.</w:t>
      </w:r>
    </w:p>
    <w:p w14:paraId="6EA3301C" w14:textId="77777777" w:rsidR="00D56E08" w:rsidRPr="00D56E08" w:rsidRDefault="00D56E08" w:rsidP="00D56E08">
      <w:pPr>
        <w:pStyle w:val="ListParagraph"/>
        <w:numPr>
          <w:ilvl w:val="0"/>
          <w:numId w:val="15"/>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9B5E66C" w14:textId="77777777" w:rsidR="00D56E08" w:rsidRPr="00D56E08" w:rsidRDefault="00D56E08" w:rsidP="00D56E08">
      <w:pPr>
        <w:pStyle w:val="ListParagraph"/>
        <w:numPr>
          <w:ilvl w:val="0"/>
          <w:numId w:val="15"/>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4084824D" w14:textId="77777777" w:rsidR="00D56E08" w:rsidRPr="00D56E08" w:rsidRDefault="00D56E08" w:rsidP="00D56E08">
      <w:pPr>
        <w:pStyle w:val="ListParagraph"/>
        <w:numPr>
          <w:ilvl w:val="0"/>
          <w:numId w:val="15"/>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2A09BA2F" w14:textId="4246EA5F" w:rsidR="00886EF0" w:rsidRPr="00722340" w:rsidRDefault="0059790F" w:rsidP="47FA2E0A">
      <w:pPr>
        <w:pStyle w:val="ListParagraph"/>
        <w:numPr>
          <w:ilvl w:val="0"/>
          <w:numId w:val="3"/>
        </w:numPr>
        <w:shd w:val="clear" w:color="auto" w:fill="C5D2DA" w:themeFill="background2" w:themeFillShade="E6"/>
        <w:ind w:left="9639" w:hanging="9639"/>
        <w:rPr>
          <w:rFonts w:ascii="Roboto" w:hAnsi="Roboto"/>
          <w:b/>
          <w:bCs/>
          <w:sz w:val="22"/>
        </w:rPr>
      </w:pPr>
      <w:r w:rsidRPr="47FA2E0A">
        <w:rPr>
          <w:rFonts w:ascii="Roboto" w:hAnsi="Roboto"/>
          <w:b/>
          <w:bCs/>
          <w:color w:val="002E3B" w:themeColor="accent1"/>
          <w:sz w:val="22"/>
        </w:rPr>
        <w:t>6</w:t>
      </w:r>
      <w:r w:rsidR="26AC4290" w:rsidRPr="47FA2E0A">
        <w:rPr>
          <w:rFonts w:ascii="Roboto" w:hAnsi="Roboto"/>
          <w:b/>
          <w:bCs/>
          <w:color w:val="002E3B" w:themeColor="accent1"/>
          <w:sz w:val="22"/>
        </w:rPr>
        <w:t>5</w:t>
      </w:r>
      <w:r w:rsidR="00886EF0" w:rsidRPr="47FA2E0A">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7F31180C" w14:textId="4451BC46" w:rsidR="00E32ADA" w:rsidRDefault="00E32ADA" w:rsidP="00CB1D5C">
      <w:pPr>
        <w:pStyle w:val="ListParagraph"/>
        <w:numPr>
          <w:ilvl w:val="0"/>
          <w:numId w:val="16"/>
        </w:numPr>
        <w:ind w:left="851" w:right="340"/>
        <w:contextualSpacing w:val="0"/>
        <w:rPr>
          <w:rFonts w:ascii="Arial" w:hAnsi="Arial" w:cs="Arial"/>
          <w:sz w:val="22"/>
        </w:rPr>
      </w:pPr>
      <w:r w:rsidRPr="00E32ADA">
        <w:rPr>
          <w:rFonts w:ascii="Arial" w:hAnsi="Arial" w:cs="Arial"/>
          <w:sz w:val="22"/>
        </w:rPr>
        <w:lastRenderedPageBreak/>
        <w:t xml:space="preserve">Apply a well-developed understanding of a research data management and know-how to contribute to the design, development and delivery of knowledge exchange and/or enterprise activities and outputs, as part of the </w:t>
      </w:r>
      <w:proofErr w:type="spellStart"/>
      <w:r w:rsidRPr="00E32ADA">
        <w:rPr>
          <w:rFonts w:ascii="Arial" w:hAnsi="Arial" w:cs="Arial"/>
          <w:sz w:val="22"/>
        </w:rPr>
        <w:t>CasDaR</w:t>
      </w:r>
      <w:proofErr w:type="spellEnd"/>
      <w:r w:rsidRPr="00E32ADA">
        <w:rPr>
          <w:rFonts w:ascii="Arial" w:hAnsi="Arial" w:cs="Arial"/>
          <w:sz w:val="22"/>
        </w:rPr>
        <w:t xml:space="preserve"> project.</w:t>
      </w:r>
      <w:r w:rsidRPr="00CB1D5C">
        <w:rPr>
          <w:rFonts w:ascii="Arial" w:hAnsi="Arial" w:cs="Arial"/>
          <w:sz w:val="22"/>
        </w:rPr>
        <w:t xml:space="preserve"> </w:t>
      </w:r>
    </w:p>
    <w:p w14:paraId="460920C8" w14:textId="5419DC9B" w:rsidR="00CB1D5C" w:rsidRPr="00CB1D5C" w:rsidRDefault="00CB1D5C" w:rsidP="00CB1D5C">
      <w:pPr>
        <w:pStyle w:val="ListParagraph"/>
        <w:numPr>
          <w:ilvl w:val="0"/>
          <w:numId w:val="16"/>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0A68294A" w14:textId="77777777" w:rsidR="00E32ADA" w:rsidRPr="00E32ADA" w:rsidRDefault="00E32ADA" w:rsidP="00CB1D5C">
      <w:pPr>
        <w:pStyle w:val="ListParagraph"/>
        <w:numPr>
          <w:ilvl w:val="0"/>
          <w:numId w:val="16"/>
        </w:numPr>
        <w:ind w:left="851" w:right="340"/>
        <w:contextualSpacing w:val="0"/>
        <w:rPr>
          <w:rFonts w:ascii="Arial" w:hAnsi="Arial" w:cs="Arial"/>
          <w:sz w:val="22"/>
        </w:rPr>
      </w:pPr>
      <w:r w:rsidRPr="00E32ADA">
        <w:rPr>
          <w:rFonts w:ascii="Arial" w:hAnsi="Arial" w:cs="Arial"/>
          <w:sz w:val="22"/>
        </w:rPr>
        <w:t xml:space="preserve">Select and apply appropriate specialist skills, methods and techniques to achieve defined outcomes of the project, including building a sustainable community of data stewards, developing career pathways, developing sustainable models for institutions and promoting the value and impact of data stewardship careers across all research disciplines. </w:t>
      </w:r>
    </w:p>
    <w:p w14:paraId="36F889FB" w14:textId="4DCE9CF4" w:rsidR="00CB1D5C" w:rsidRPr="00CB1D5C" w:rsidRDefault="00CB1D5C" w:rsidP="00CB1D5C">
      <w:pPr>
        <w:pStyle w:val="ListParagraph"/>
        <w:numPr>
          <w:ilvl w:val="0"/>
          <w:numId w:val="16"/>
        </w:numPr>
        <w:ind w:left="851" w:right="340"/>
        <w:contextualSpacing w:val="0"/>
        <w:rPr>
          <w:rFonts w:ascii="Arial" w:hAnsi="Arial" w:cs="Arial"/>
          <w:sz w:val="22"/>
        </w:rPr>
      </w:pPr>
      <w:r w:rsidRPr="47FA2E0A">
        <w:rPr>
          <w:rFonts w:ascii="Arial" w:hAnsi="Arial" w:cs="Arial"/>
          <w:sz w:val="22"/>
        </w:rPr>
        <w:t>Participate in public engagement, outreach and/or other impact-generating activities.</w:t>
      </w:r>
    </w:p>
    <w:p w14:paraId="4AFC0213" w14:textId="6BEC456A" w:rsidR="00CB1D5C" w:rsidRPr="00CB1D5C" w:rsidRDefault="00CB1D5C" w:rsidP="47FA2E0A">
      <w:pPr>
        <w:pStyle w:val="ListParagraph"/>
        <w:numPr>
          <w:ilvl w:val="0"/>
          <w:numId w:val="16"/>
        </w:numPr>
        <w:ind w:left="851" w:right="340"/>
        <w:rPr>
          <w:rFonts w:ascii="Arial" w:hAnsi="Arial" w:cs="Arial"/>
          <w:sz w:val="22"/>
        </w:rPr>
      </w:pPr>
      <w:r w:rsidRPr="47FA2E0A">
        <w:rPr>
          <w:rFonts w:ascii="Arial" w:hAnsi="Arial" w:cs="Arial"/>
          <w:sz w:val="22"/>
        </w:rPr>
        <w:t xml:space="preserve">Take opportunities to ensure knowledge exchange and/or enterprise activities and outputs benefit educational and research </w:t>
      </w:r>
      <w:r w:rsidR="1F0BEED1" w:rsidRPr="47FA2E0A">
        <w:rPr>
          <w:rFonts w:ascii="Arial" w:hAnsi="Arial" w:cs="Arial"/>
          <w:sz w:val="22"/>
        </w:rPr>
        <w:t xml:space="preserve">practice and embed best practice and innovation. </w:t>
      </w:r>
    </w:p>
    <w:p w14:paraId="328BE512" w14:textId="77777777" w:rsidR="00CB1D5C" w:rsidRPr="00CB1D5C" w:rsidRDefault="00CB1D5C" w:rsidP="00CB1D5C">
      <w:pPr>
        <w:pStyle w:val="ListParagraph"/>
        <w:numPr>
          <w:ilvl w:val="0"/>
          <w:numId w:val="16"/>
        </w:numPr>
        <w:ind w:left="851" w:right="340"/>
        <w:contextualSpacing w:val="0"/>
        <w:rPr>
          <w:rFonts w:ascii="Arial" w:hAnsi="Arial" w:cs="Arial"/>
          <w:sz w:val="22"/>
        </w:rPr>
      </w:pPr>
      <w:r w:rsidRPr="47FA2E0A">
        <w:rPr>
          <w:rFonts w:ascii="Arial" w:hAnsi="Arial" w:cs="Arial"/>
          <w:sz w:val="22"/>
        </w:rPr>
        <w:t>Collaborate and network productively with colleagues and relevant stakeholders in own and other departments, specialisms and/or organisations, within and beyond academia.</w:t>
      </w:r>
    </w:p>
    <w:p w14:paraId="53641C94" w14:textId="77777777" w:rsidR="00CB1D5C" w:rsidRPr="00CB1D5C" w:rsidRDefault="00CB1D5C" w:rsidP="00CB1D5C">
      <w:pPr>
        <w:pStyle w:val="ListParagraph"/>
        <w:numPr>
          <w:ilvl w:val="0"/>
          <w:numId w:val="16"/>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28D381B5" w14:textId="6F7B5AFF" w:rsidR="00886EF0" w:rsidRPr="006D162A" w:rsidRDefault="00CB1D5C" w:rsidP="00CB1D5C">
      <w:pPr>
        <w:pStyle w:val="ListParagraph"/>
        <w:numPr>
          <w:ilvl w:val="0"/>
          <w:numId w:val="16"/>
        </w:numPr>
        <w:ind w:left="851" w:right="340"/>
        <w:contextualSpacing w:val="0"/>
        <w:rPr>
          <w:rFonts w:ascii="Arial" w:hAnsi="Arial" w:cs="Arial"/>
          <w:sz w:val="22"/>
        </w:rPr>
      </w:pPr>
      <w:r w:rsidRPr="00CB1D5C">
        <w:rPr>
          <w:rFonts w:ascii="Arial" w:hAnsi="Arial" w:cs="Arial"/>
          <w:sz w:val="22"/>
        </w:rPr>
        <w:t>Regularly produce and/or contribute to high-quality knowledge exchange and/or enterprise outputs, establishing visibility and credibility among relevant communities, within and beyond the University</w:t>
      </w:r>
      <w:r w:rsidR="00DA0322" w:rsidRPr="006D162A">
        <w:rPr>
          <w:rFonts w:ascii="Arial" w:hAnsi="Arial" w:cs="Arial"/>
          <w:sz w:val="22"/>
        </w:rPr>
        <w:t>.</w:t>
      </w:r>
    </w:p>
    <w:p w14:paraId="72ECD5FC" w14:textId="7C85AD26" w:rsidR="00886EF0" w:rsidRPr="00722340" w:rsidRDefault="00921AAE" w:rsidP="002B5854">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7"/>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2FC90BB0" w:rsidR="00CB1D5C" w:rsidRPr="00442602" w:rsidRDefault="00CB1D5C" w:rsidP="47FA2E0A">
      <w:pPr>
        <w:pStyle w:val="ListParagraph"/>
        <w:numPr>
          <w:ilvl w:val="0"/>
          <w:numId w:val="17"/>
        </w:numPr>
        <w:ind w:left="851" w:right="340"/>
        <w:rPr>
          <w:rFonts w:ascii="Arial" w:hAnsi="Arial" w:cs="Arial"/>
          <w:sz w:val="22"/>
        </w:rPr>
      </w:pPr>
      <w:r w:rsidRPr="47FA2E0A">
        <w:rPr>
          <w:rFonts w:ascii="Arial" w:hAnsi="Arial" w:cs="Arial"/>
          <w:sz w:val="22"/>
        </w:rPr>
        <w:t>Undertake defined tasks and contribute effectively to team</w:t>
      </w:r>
      <w:r w:rsidR="00A22FB4" w:rsidRPr="47FA2E0A">
        <w:rPr>
          <w:rFonts w:ascii="Arial" w:hAnsi="Arial" w:cs="Arial"/>
          <w:sz w:val="22"/>
        </w:rPr>
        <w:t xml:space="preserve"> engagement</w:t>
      </w:r>
      <w:r w:rsidRPr="47FA2E0A">
        <w:rPr>
          <w:rFonts w:ascii="Arial" w:hAnsi="Arial" w:cs="Arial"/>
          <w:sz w:val="22"/>
        </w:rPr>
        <w:t xml:space="preserve">, administration </w:t>
      </w:r>
      <w:r w:rsidR="00A22FB4" w:rsidRPr="47FA2E0A">
        <w:rPr>
          <w:rFonts w:ascii="Arial" w:hAnsi="Arial" w:cs="Arial"/>
          <w:sz w:val="22"/>
        </w:rPr>
        <w:t xml:space="preserve">and </w:t>
      </w:r>
      <w:r w:rsidRPr="47FA2E0A">
        <w:rPr>
          <w:rFonts w:ascii="Arial" w:hAnsi="Arial" w:cs="Arial"/>
          <w:sz w:val="22"/>
        </w:rPr>
        <w:t>project work</w:t>
      </w:r>
      <w:r w:rsidR="2323C8AC" w:rsidRPr="47FA2E0A">
        <w:rPr>
          <w:rFonts w:ascii="Arial" w:hAnsi="Arial" w:cs="Arial"/>
          <w:sz w:val="22"/>
        </w:rPr>
        <w:t xml:space="preserve"> for </w:t>
      </w:r>
      <w:proofErr w:type="spellStart"/>
      <w:r w:rsidR="2323C8AC" w:rsidRPr="47FA2E0A">
        <w:rPr>
          <w:rFonts w:ascii="Arial" w:hAnsi="Arial" w:cs="Arial"/>
          <w:sz w:val="22"/>
        </w:rPr>
        <w:t>CaSDaR</w:t>
      </w:r>
      <w:proofErr w:type="spellEnd"/>
      <w:r w:rsidRPr="47FA2E0A">
        <w:rPr>
          <w:rFonts w:ascii="Arial" w:hAnsi="Arial" w:cs="Arial"/>
          <w:sz w:val="22"/>
        </w:rPr>
        <w:t>.</w:t>
      </w:r>
    </w:p>
    <w:p w14:paraId="52A3377B" w14:textId="09B65E16" w:rsidR="00CB1D5C" w:rsidRPr="00442602" w:rsidRDefault="00CB1D5C" w:rsidP="47FA2E0A">
      <w:pPr>
        <w:pStyle w:val="ListParagraph"/>
        <w:numPr>
          <w:ilvl w:val="0"/>
          <w:numId w:val="17"/>
        </w:numPr>
        <w:ind w:left="851" w:right="340"/>
        <w:rPr>
          <w:rFonts w:ascii="Arial" w:hAnsi="Arial" w:cs="Arial"/>
          <w:sz w:val="22"/>
        </w:rPr>
      </w:pPr>
      <w:r w:rsidRPr="47FA2E0A">
        <w:rPr>
          <w:rFonts w:ascii="Arial" w:eastAsiaTheme="minorEastAsia" w:hAnsi="Arial"/>
          <w:sz w:val="22"/>
        </w:rPr>
        <w:t>Contribute</w:t>
      </w:r>
      <w:r w:rsidRPr="47FA2E0A">
        <w:rPr>
          <w:rFonts w:ascii="Arial" w:hAnsi="Arial" w:cs="Arial"/>
          <w:sz w:val="22"/>
        </w:rPr>
        <w:t xml:space="preserve"> to short-term and medium-term planning</w:t>
      </w:r>
      <w:r w:rsidR="380BD3D5" w:rsidRPr="47FA2E0A">
        <w:rPr>
          <w:rFonts w:ascii="Arial" w:hAnsi="Arial" w:cs="Arial"/>
          <w:sz w:val="22"/>
        </w:rPr>
        <w:t xml:space="preserve"> for </w:t>
      </w:r>
      <w:proofErr w:type="spellStart"/>
      <w:r w:rsidR="380BD3D5" w:rsidRPr="47FA2E0A">
        <w:rPr>
          <w:rFonts w:ascii="Arial" w:hAnsi="Arial" w:cs="Arial"/>
          <w:sz w:val="22"/>
        </w:rPr>
        <w:t>CaSDaR</w:t>
      </w:r>
      <w:proofErr w:type="spellEnd"/>
      <w:r w:rsidRPr="47FA2E0A">
        <w:rPr>
          <w:rFonts w:ascii="Arial" w:hAnsi="Arial" w:cs="Arial"/>
          <w:sz w:val="22"/>
        </w:rPr>
        <w:t>.</w:t>
      </w:r>
    </w:p>
    <w:p w14:paraId="129E9BA8" w14:textId="77FCF1A4" w:rsidR="1970A082" w:rsidRDefault="1970A082" w:rsidP="47FA2E0A">
      <w:pPr>
        <w:pStyle w:val="ListParagraph"/>
        <w:numPr>
          <w:ilvl w:val="0"/>
          <w:numId w:val="17"/>
        </w:numPr>
        <w:ind w:left="851" w:right="340"/>
        <w:rPr>
          <w:rFonts w:ascii="Arial" w:eastAsiaTheme="minorEastAsia" w:hAnsi="Arial"/>
          <w:sz w:val="22"/>
        </w:rPr>
      </w:pPr>
      <w:r w:rsidRPr="47FA2E0A">
        <w:rPr>
          <w:rFonts w:ascii="Arial" w:eastAsiaTheme="minorEastAsia" w:hAnsi="Arial"/>
          <w:sz w:val="22"/>
        </w:rPr>
        <w:t xml:space="preserve">Develop an understanding of </w:t>
      </w:r>
      <w:proofErr w:type="gramStart"/>
      <w:r w:rsidRPr="47FA2E0A">
        <w:rPr>
          <w:rFonts w:ascii="Arial" w:eastAsiaTheme="minorEastAsia" w:hAnsi="Arial"/>
          <w:sz w:val="22"/>
        </w:rPr>
        <w:t>University</w:t>
      </w:r>
      <w:proofErr w:type="gramEnd"/>
      <w:r w:rsidRPr="47FA2E0A">
        <w:rPr>
          <w:rFonts w:ascii="Arial" w:eastAsiaTheme="minorEastAsia" w:hAnsi="Arial"/>
          <w:sz w:val="22"/>
        </w:rPr>
        <w:t>, sector and funder strategies and objectives.</w:t>
      </w:r>
    </w:p>
    <w:p w14:paraId="5FF36DF3" w14:textId="77777777" w:rsidR="00CB1D5C" w:rsidRPr="00CB1D5C" w:rsidRDefault="00CB1D5C" w:rsidP="00CB1D5C">
      <w:pPr>
        <w:pStyle w:val="ListParagraph"/>
        <w:numPr>
          <w:ilvl w:val="0"/>
          <w:numId w:val="17"/>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7"/>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7"/>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7"/>
        </w:numPr>
        <w:ind w:left="851" w:right="340"/>
        <w:contextualSpacing w:val="0"/>
        <w:rPr>
          <w:rFonts w:ascii="Arial" w:hAnsi="Arial" w:cs="Arial"/>
          <w:sz w:val="22"/>
        </w:rPr>
      </w:pPr>
      <w:r w:rsidRPr="00CB1D5C">
        <w:rPr>
          <w:rFonts w:ascii="Arial" w:hAnsi="Arial" w:cs="Arial"/>
          <w:sz w:val="22"/>
        </w:rPr>
        <w:t>Line manage or supervise staff, as appropriate.</w:t>
      </w:r>
    </w:p>
    <w:p w14:paraId="58F26DA7" w14:textId="0B60E3F4" w:rsidR="00886EF0" w:rsidRPr="006D162A" w:rsidRDefault="00A574E8" w:rsidP="00CB1D5C">
      <w:pPr>
        <w:pStyle w:val="ListParagraph"/>
        <w:numPr>
          <w:ilvl w:val="0"/>
          <w:numId w:val="17"/>
        </w:numPr>
        <w:ind w:left="851" w:right="340"/>
        <w:contextualSpacing w:val="0"/>
        <w:rPr>
          <w:rFonts w:ascii="Arial" w:hAnsi="Arial" w:cs="Arial"/>
          <w:sz w:val="22"/>
        </w:rPr>
      </w:pPr>
      <w:r w:rsidRPr="47FA2E0A">
        <w:rPr>
          <w:rFonts w:ascii="Arial" w:hAnsi="Arial" w:cs="Arial"/>
          <w:sz w:val="22"/>
        </w:rPr>
        <w:t>Use discretion and judgement to select from or adapt existing processes and procedures to achieve outcomes</w:t>
      </w:r>
      <w:r w:rsidR="00DA0322" w:rsidRPr="47FA2E0A">
        <w:rPr>
          <w:rFonts w:ascii="Arial" w:hAnsi="Arial" w:cs="Arial"/>
          <w:sz w:val="22"/>
        </w:rPr>
        <w:t>.</w:t>
      </w:r>
    </w:p>
    <w:p w14:paraId="2801B6CE" w14:textId="77777777" w:rsidR="002B5854" w:rsidRPr="00722340" w:rsidRDefault="002B5854" w:rsidP="002B5854">
      <w:pPr>
        <w:pStyle w:val="ListParagraph"/>
        <w:numPr>
          <w:ilvl w:val="0"/>
          <w:numId w:val="3"/>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3B6BD8" w:rsidP="002B5854">
      <w:pPr>
        <w:rPr>
          <w:rFonts w:ascii="Roboto" w:hAnsi="Roboto"/>
          <w:sz w:val="22"/>
        </w:rPr>
      </w:pPr>
      <w:r>
        <w:rPr>
          <w:rFonts w:ascii="Roboto" w:hAnsi="Roboto"/>
          <w:b/>
          <w:bCs/>
          <w:noProof/>
          <w:sz w:val="22"/>
        </w:rPr>
        <w:pict w14:anchorId="67CECA3B">
          <v:rect id="_x0000_i1036" alt="" style="width:451.3pt;height:.05pt;mso-width-percent:0;mso-height-percent:0;mso-width-percent:0;mso-height-percent:0" o:hralign="center" o:hrstd="t" o:hr="t" fillcolor="#a0a0a0" stroked="f"/>
        </w:pict>
      </w:r>
    </w:p>
    <w:p w14:paraId="42D7D104" w14:textId="0B82480B" w:rsidR="003E012F" w:rsidRPr="003E012F" w:rsidRDefault="00A2516E" w:rsidP="003E012F">
      <w:pPr>
        <w:rPr>
          <w:rFonts w:ascii="Roboto" w:hAnsi="Roboto"/>
          <w:sz w:val="22"/>
        </w:rPr>
      </w:pPr>
      <w:r w:rsidRPr="008A448A">
        <w:rPr>
          <w:rFonts w:ascii="Roboto" w:hAnsi="Roboto"/>
          <w:color w:val="002E3B" w:themeColor="accent1"/>
          <w:sz w:val="22"/>
        </w:rPr>
        <w:t>Internal and external relationships:</w:t>
      </w:r>
    </w:p>
    <w:p w14:paraId="12FAF758" w14:textId="5E01BD4C" w:rsidR="003E012F" w:rsidRDefault="003E012F" w:rsidP="002B5854">
      <w:pPr>
        <w:ind w:left="567"/>
        <w:rPr>
          <w:rFonts w:ascii="Arial" w:hAnsi="Arial" w:cs="Arial"/>
          <w:sz w:val="22"/>
        </w:rPr>
      </w:pPr>
      <w:r>
        <w:rPr>
          <w:rFonts w:ascii="Arial" w:hAnsi="Arial" w:cs="Arial"/>
          <w:sz w:val="22"/>
        </w:rPr>
        <w:t xml:space="preserve">Internal relationships with the Southampton based Co-Is. </w:t>
      </w:r>
    </w:p>
    <w:p w14:paraId="28A9A6E3" w14:textId="55328C6B" w:rsidR="003E012F" w:rsidRDefault="003E012F" w:rsidP="002B5854">
      <w:pPr>
        <w:ind w:left="567"/>
        <w:rPr>
          <w:rFonts w:ascii="Arial" w:hAnsi="Arial" w:cs="Arial"/>
          <w:sz w:val="22"/>
        </w:rPr>
      </w:pPr>
      <w:r>
        <w:rPr>
          <w:rFonts w:ascii="Arial" w:hAnsi="Arial" w:cs="Arial"/>
          <w:sz w:val="22"/>
        </w:rPr>
        <w:t>External relationships with the wider Network Team (Advisory Board, and Data Stewardship Committee)</w:t>
      </w:r>
    </w:p>
    <w:p w14:paraId="7A27DFDD" w14:textId="0F41D006" w:rsidR="00A2516E" w:rsidRPr="003E012F" w:rsidRDefault="003E012F" w:rsidP="003E012F">
      <w:pPr>
        <w:ind w:left="567"/>
        <w:rPr>
          <w:rFonts w:ascii="Arial" w:hAnsi="Arial" w:cs="Arial"/>
          <w:sz w:val="22"/>
        </w:rPr>
      </w:pPr>
      <w:r w:rsidRPr="00143E38">
        <w:rPr>
          <w:rFonts w:ascii="Arial" w:hAnsi="Arial" w:cs="Arial"/>
          <w:sz w:val="22"/>
        </w:rPr>
        <w:t>Outward facing position as network coordinato</w:t>
      </w:r>
      <w:r>
        <w:rPr>
          <w:rFonts w:ascii="Arial" w:hAnsi="Arial" w:cs="Arial"/>
          <w:sz w:val="22"/>
        </w:rPr>
        <w:t xml:space="preserve">r. </w:t>
      </w:r>
      <w:r w:rsidR="00143E38">
        <w:rPr>
          <w:rFonts w:ascii="Arial" w:hAnsi="Arial" w:cs="Arial"/>
          <w:sz w:val="22"/>
        </w:rPr>
        <w:t>Expected to liaise with the range of stakeholders of the Network</w:t>
      </w:r>
      <w:r w:rsidR="00434E4B">
        <w:rPr>
          <w:rFonts w:ascii="Arial" w:hAnsi="Arial" w:cs="Arial"/>
          <w:sz w:val="22"/>
        </w:rPr>
        <w:t xml:space="preserve"> both inside and outside the University, across academia and industry. </w:t>
      </w:r>
      <w:r w:rsidR="003B6BD8">
        <w:rPr>
          <w:rFonts w:ascii="Roboto" w:hAnsi="Roboto"/>
          <w:b/>
          <w:bCs/>
          <w:noProof/>
          <w:sz w:val="22"/>
        </w:rPr>
        <w:pict w14:anchorId="20763650">
          <v:rect id="_x0000_i1035" alt="" style="width:422.95pt;height:.05pt;mso-width-percent:0;mso-height-percent:0;mso-width-percent:0;mso-height-percent:0"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1AB95E3E" w14:textId="4D60EAD3" w:rsidR="00371E5D" w:rsidRDefault="00371E5D" w:rsidP="00371E5D">
      <w:pPr>
        <w:ind w:left="567"/>
        <w:rPr>
          <w:rFonts w:ascii="Arial" w:hAnsi="Arial" w:cs="Arial"/>
          <w:sz w:val="22"/>
        </w:rPr>
      </w:pPr>
      <w:r w:rsidRPr="00371E5D">
        <w:rPr>
          <w:rFonts w:ascii="Arial" w:hAnsi="Arial" w:cs="Arial"/>
          <w:sz w:val="22"/>
        </w:rPr>
        <w:lastRenderedPageBreak/>
        <w:t>Ability to manage a large network activity that involves allocation of funding and thus needs</w:t>
      </w:r>
      <w:r>
        <w:rPr>
          <w:rFonts w:ascii="Arial" w:hAnsi="Arial" w:cs="Arial"/>
          <w:sz w:val="22"/>
        </w:rPr>
        <w:t xml:space="preserve"> </w:t>
      </w:r>
      <w:r w:rsidRPr="00371E5D">
        <w:rPr>
          <w:rFonts w:ascii="Arial" w:hAnsi="Arial" w:cs="Arial"/>
          <w:sz w:val="22"/>
        </w:rPr>
        <w:t>awareness of people, finance and organisations.</w:t>
      </w:r>
    </w:p>
    <w:p w14:paraId="002C772A" w14:textId="22497136" w:rsidR="00232309" w:rsidRPr="006D162A" w:rsidRDefault="00BB01DE" w:rsidP="002B5854">
      <w:pPr>
        <w:ind w:left="567"/>
        <w:rPr>
          <w:rFonts w:ascii="Arial" w:hAnsi="Arial" w:cs="Arial"/>
          <w:sz w:val="22"/>
        </w:rPr>
      </w:pPr>
      <w:r w:rsidRPr="00BB01DE">
        <w:rPr>
          <w:rFonts w:ascii="Arial" w:hAnsi="Arial" w:cs="Arial"/>
          <w:sz w:val="22"/>
        </w:rPr>
        <w:t>Ability to travel across the UK and internationally</w:t>
      </w:r>
      <w:r>
        <w:rPr>
          <w:rFonts w:ascii="Arial" w:hAnsi="Arial" w:cs="Arial"/>
          <w:sz w:val="22"/>
        </w:rPr>
        <w:t xml:space="preserve">. </w:t>
      </w:r>
    </w:p>
    <w:p w14:paraId="09E730F5" w14:textId="0846EB47" w:rsidR="00A2516E" w:rsidRPr="00722340" w:rsidRDefault="003B6BD8" w:rsidP="002B5854">
      <w:pPr>
        <w:rPr>
          <w:rFonts w:ascii="Roboto" w:hAnsi="Roboto"/>
          <w:sz w:val="22"/>
        </w:rPr>
      </w:pPr>
      <w:r>
        <w:rPr>
          <w:rFonts w:ascii="Roboto" w:hAnsi="Roboto"/>
          <w:b/>
          <w:bCs/>
          <w:noProof/>
          <w:sz w:val="22"/>
        </w:rPr>
        <w:pict w14:anchorId="721D6246">
          <v:rect id="_x0000_i1034"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217570DD" w14:textId="7F752E4D" w:rsidR="0004217C" w:rsidRDefault="0004217C" w:rsidP="47FA2E0A">
      <w:pPr>
        <w:rPr>
          <w:rFonts w:ascii="Roboto" w:hAnsi="Roboto"/>
          <w:color w:val="002E3B" w:themeColor="accent1"/>
          <w:sz w:val="22"/>
        </w:rPr>
      </w:pPr>
      <w:r w:rsidRPr="47FA2E0A">
        <w:rPr>
          <w:rFonts w:ascii="Roboto" w:hAnsi="Roboto"/>
          <w:color w:val="002E3B" w:themeColor="accent1"/>
          <w:sz w:val="22"/>
        </w:rPr>
        <w:t>Essential</w:t>
      </w:r>
    </w:p>
    <w:p w14:paraId="1F3A49EE" w14:textId="48293C68" w:rsidR="00BA0543" w:rsidRDefault="25BF42E4" w:rsidP="47FA2E0A">
      <w:pPr>
        <w:pStyle w:val="ListParagraph"/>
        <w:numPr>
          <w:ilvl w:val="0"/>
          <w:numId w:val="8"/>
        </w:numPr>
        <w:ind w:left="567" w:hanging="425"/>
        <w:rPr>
          <w:rFonts w:ascii="Arial" w:hAnsi="Arial" w:cs="Arial"/>
          <w:sz w:val="22"/>
        </w:rPr>
      </w:pPr>
      <w:r w:rsidRPr="47FA2E0A">
        <w:rPr>
          <w:rFonts w:ascii="Arial" w:hAnsi="Arial" w:cs="Arial"/>
          <w:sz w:val="22"/>
        </w:rPr>
        <w:t>K</w:t>
      </w:r>
      <w:r w:rsidR="00BA0543" w:rsidRPr="47FA2E0A">
        <w:rPr>
          <w:rFonts w:ascii="Arial" w:hAnsi="Arial" w:cs="Arial"/>
          <w:sz w:val="22"/>
        </w:rPr>
        <w:t>nowledge</w:t>
      </w:r>
      <w:r w:rsidR="578CE2EE" w:rsidRPr="47FA2E0A">
        <w:rPr>
          <w:rFonts w:ascii="Arial" w:hAnsi="Arial" w:cs="Arial"/>
          <w:sz w:val="22"/>
        </w:rPr>
        <w:t xml:space="preserve">, </w:t>
      </w:r>
      <w:r w:rsidR="00BA0543" w:rsidRPr="47FA2E0A">
        <w:rPr>
          <w:rFonts w:ascii="Arial" w:hAnsi="Arial" w:cs="Arial"/>
          <w:sz w:val="22"/>
        </w:rPr>
        <w:t>experience</w:t>
      </w:r>
      <w:r w:rsidR="66811CE0" w:rsidRPr="47FA2E0A">
        <w:rPr>
          <w:rFonts w:ascii="Arial" w:hAnsi="Arial" w:cs="Arial"/>
          <w:sz w:val="22"/>
        </w:rPr>
        <w:t>, and/or understanding</w:t>
      </w:r>
      <w:r w:rsidR="00BA0543" w:rsidRPr="47FA2E0A">
        <w:rPr>
          <w:rFonts w:ascii="Arial" w:hAnsi="Arial" w:cs="Arial"/>
          <w:sz w:val="22"/>
        </w:rPr>
        <w:t xml:space="preserve"> </w:t>
      </w:r>
      <w:r w:rsidR="051AD1A1" w:rsidRPr="47FA2E0A">
        <w:rPr>
          <w:rFonts w:ascii="Arial" w:hAnsi="Arial" w:cs="Arial"/>
          <w:sz w:val="22"/>
        </w:rPr>
        <w:t>of</w:t>
      </w:r>
      <w:r w:rsidR="00BA0543" w:rsidRPr="47FA2E0A">
        <w:rPr>
          <w:rFonts w:ascii="Arial" w:hAnsi="Arial" w:cs="Arial"/>
          <w:sz w:val="22"/>
        </w:rPr>
        <w:t xml:space="preserve"> </w:t>
      </w:r>
      <w:r w:rsidR="00060F25" w:rsidRPr="47FA2E0A">
        <w:rPr>
          <w:rFonts w:ascii="Arial" w:hAnsi="Arial" w:cs="Arial"/>
          <w:sz w:val="22"/>
        </w:rPr>
        <w:t>research data management</w:t>
      </w:r>
      <w:r w:rsidR="1941D7CD" w:rsidRPr="47FA2E0A">
        <w:rPr>
          <w:rFonts w:ascii="Arial" w:hAnsi="Arial" w:cs="Arial"/>
          <w:sz w:val="22"/>
        </w:rPr>
        <w:t xml:space="preserve"> / data stewardship</w:t>
      </w:r>
      <w:r w:rsidR="6DF528C8" w:rsidRPr="47FA2E0A">
        <w:rPr>
          <w:rFonts w:ascii="Arial" w:hAnsi="Arial" w:cs="Arial"/>
          <w:sz w:val="22"/>
        </w:rPr>
        <w:t xml:space="preserve"> practice</w:t>
      </w:r>
      <w:r w:rsidR="37C273C0" w:rsidRPr="47FA2E0A">
        <w:rPr>
          <w:rFonts w:ascii="Arial" w:hAnsi="Arial" w:cs="Arial"/>
          <w:sz w:val="22"/>
        </w:rPr>
        <w:t>s</w:t>
      </w:r>
      <w:r w:rsidR="6DF528C8" w:rsidRPr="47FA2E0A">
        <w:rPr>
          <w:rFonts w:ascii="Arial" w:hAnsi="Arial" w:cs="Arial"/>
          <w:sz w:val="22"/>
        </w:rPr>
        <w:t xml:space="preserve"> in one or more research domains.</w:t>
      </w:r>
    </w:p>
    <w:p w14:paraId="0671B9F3" w14:textId="38632819" w:rsidR="005B29A7" w:rsidRPr="005B29A7" w:rsidRDefault="00BA0543" w:rsidP="002B5854">
      <w:pPr>
        <w:pStyle w:val="ListParagraph"/>
        <w:numPr>
          <w:ilvl w:val="0"/>
          <w:numId w:val="8"/>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8"/>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8"/>
        </w:numPr>
        <w:ind w:left="1134" w:hanging="425"/>
        <w:contextualSpacing w:val="0"/>
        <w:rPr>
          <w:rFonts w:ascii="Arial" w:hAnsi="Arial" w:cs="Arial"/>
          <w:sz w:val="22"/>
        </w:rPr>
      </w:pPr>
      <w:r w:rsidRPr="005B29A7">
        <w:rPr>
          <w:rFonts w:ascii="Arial" w:hAnsi="Arial" w:cs="Arial"/>
          <w:sz w:val="22"/>
        </w:rPr>
        <w:t>Vocational training</w:t>
      </w:r>
    </w:p>
    <w:p w14:paraId="13622F4D" w14:textId="73FB472C" w:rsidR="00C836E2" w:rsidRDefault="005B29A7" w:rsidP="002B5854">
      <w:pPr>
        <w:pStyle w:val="ListParagraph"/>
        <w:numPr>
          <w:ilvl w:val="1"/>
          <w:numId w:val="8"/>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323ADAE8" w14:textId="1EDC80B6" w:rsidR="0004217C" w:rsidRDefault="0004217C" w:rsidP="47FA2E0A">
      <w:pPr>
        <w:rPr>
          <w:rFonts w:ascii="Roboto" w:hAnsi="Roboto"/>
          <w:color w:val="002E3B" w:themeColor="accent1"/>
          <w:sz w:val="22"/>
        </w:rPr>
      </w:pPr>
      <w:r w:rsidRPr="47FA2E0A">
        <w:rPr>
          <w:rFonts w:ascii="Roboto" w:hAnsi="Roboto"/>
          <w:color w:val="002E3B" w:themeColor="accent1"/>
          <w:sz w:val="22"/>
        </w:rPr>
        <w:t>Desirable</w:t>
      </w:r>
    </w:p>
    <w:p w14:paraId="73F87345" w14:textId="32F356CA" w:rsidR="02226CD7" w:rsidRDefault="02226CD7" w:rsidP="47FA2E0A">
      <w:pPr>
        <w:pStyle w:val="ListParagraph"/>
        <w:numPr>
          <w:ilvl w:val="0"/>
          <w:numId w:val="13"/>
        </w:numPr>
        <w:ind w:left="567" w:hanging="425"/>
        <w:rPr>
          <w:rFonts w:ascii="Arial" w:hAnsi="Arial" w:cs="Arial"/>
          <w:sz w:val="22"/>
        </w:rPr>
      </w:pPr>
      <w:r w:rsidRPr="47FA2E0A">
        <w:rPr>
          <w:rFonts w:ascii="Arial" w:hAnsi="Arial" w:cs="Arial"/>
          <w:sz w:val="22"/>
        </w:rPr>
        <w:t>Significant k</w:t>
      </w:r>
      <w:r w:rsidR="4CDA3BEB" w:rsidRPr="47FA2E0A">
        <w:rPr>
          <w:rFonts w:ascii="Arial" w:hAnsi="Arial" w:cs="Arial"/>
          <w:sz w:val="22"/>
        </w:rPr>
        <w:t>nowledge, experience, and/or understanding of</w:t>
      </w:r>
      <w:r w:rsidR="173A0475" w:rsidRPr="47FA2E0A">
        <w:rPr>
          <w:rFonts w:ascii="Arial" w:hAnsi="Arial" w:cs="Arial"/>
          <w:sz w:val="22"/>
        </w:rPr>
        <w:t xml:space="preserve"> research data management</w:t>
      </w:r>
      <w:r w:rsidR="5BB4D24B" w:rsidRPr="47FA2E0A">
        <w:rPr>
          <w:rFonts w:ascii="Arial" w:hAnsi="Arial" w:cs="Arial"/>
          <w:sz w:val="22"/>
        </w:rPr>
        <w:t xml:space="preserve"> / data stewardship</w:t>
      </w:r>
      <w:r w:rsidR="044866AA" w:rsidRPr="47FA2E0A">
        <w:rPr>
          <w:rFonts w:ascii="Arial" w:hAnsi="Arial" w:cs="Arial"/>
          <w:sz w:val="22"/>
        </w:rPr>
        <w:t xml:space="preserve"> practice</w:t>
      </w:r>
      <w:r w:rsidR="6BCC64AA" w:rsidRPr="47FA2E0A">
        <w:rPr>
          <w:rFonts w:ascii="Arial" w:hAnsi="Arial" w:cs="Arial"/>
          <w:sz w:val="22"/>
        </w:rPr>
        <w:t>s</w:t>
      </w:r>
      <w:r w:rsidR="044866AA" w:rsidRPr="47FA2E0A">
        <w:rPr>
          <w:rFonts w:ascii="Arial" w:hAnsi="Arial" w:cs="Arial"/>
          <w:sz w:val="22"/>
        </w:rPr>
        <w:t xml:space="preserve"> in multi-disciplinary contexts and research.</w:t>
      </w:r>
    </w:p>
    <w:p w14:paraId="66A39122" w14:textId="33D157F2" w:rsidR="00524789" w:rsidRDefault="00524789" w:rsidP="47FA2E0A">
      <w:pPr>
        <w:pStyle w:val="ListParagraph"/>
        <w:numPr>
          <w:ilvl w:val="0"/>
          <w:numId w:val="13"/>
        </w:numPr>
        <w:ind w:left="567" w:hanging="425"/>
        <w:rPr>
          <w:rFonts w:ascii="Arial" w:hAnsi="Arial" w:cs="Arial"/>
          <w:sz w:val="22"/>
        </w:rPr>
      </w:pPr>
      <w:r w:rsidRPr="47FA2E0A">
        <w:rPr>
          <w:rFonts w:ascii="Arial" w:hAnsi="Arial" w:cs="Arial"/>
          <w:sz w:val="22"/>
        </w:rPr>
        <w:t>Experience of content creation for different types of dissemination (e.g. social media, websites, newsletters, presentations, reports)</w:t>
      </w:r>
    </w:p>
    <w:p w14:paraId="28DF0D41" w14:textId="2B1175F8" w:rsidR="00AA4820" w:rsidRPr="00AA4820" w:rsidRDefault="00524789" w:rsidP="00AA4820">
      <w:pPr>
        <w:pStyle w:val="ListParagraph"/>
        <w:numPr>
          <w:ilvl w:val="0"/>
          <w:numId w:val="13"/>
        </w:numPr>
        <w:ind w:left="567" w:hanging="425"/>
        <w:contextualSpacing w:val="0"/>
        <w:rPr>
          <w:rFonts w:ascii="Arial" w:hAnsi="Arial" w:cs="Arial"/>
          <w:sz w:val="22"/>
        </w:rPr>
      </w:pPr>
      <w:r>
        <w:rPr>
          <w:rFonts w:ascii="Arial" w:hAnsi="Arial" w:cs="Arial"/>
          <w:sz w:val="22"/>
        </w:rPr>
        <w:t xml:space="preserve">Has </w:t>
      </w:r>
      <w:r w:rsidR="00AA4820">
        <w:rPr>
          <w:rFonts w:ascii="Arial" w:hAnsi="Arial" w:cs="Arial"/>
          <w:sz w:val="22"/>
        </w:rPr>
        <w:t xml:space="preserve">PhD </w:t>
      </w:r>
      <w:r w:rsidR="00FB36C5">
        <w:rPr>
          <w:rFonts w:ascii="Arial" w:hAnsi="Arial" w:cs="Arial"/>
          <w:sz w:val="22"/>
        </w:rPr>
        <w:t xml:space="preserve">on a topic that involved significant research data management / data handling. </w:t>
      </w:r>
    </w:p>
    <w:p w14:paraId="1AEC6741" w14:textId="638A54B1" w:rsidR="0004217C" w:rsidRPr="00C9549D" w:rsidRDefault="003B6BD8" w:rsidP="002B5854">
      <w:pPr>
        <w:rPr>
          <w:rFonts w:ascii="Roboto" w:hAnsi="Roboto"/>
          <w:color w:val="002E3B" w:themeColor="accent1"/>
          <w:sz w:val="22"/>
        </w:rPr>
      </w:pPr>
      <w:r>
        <w:rPr>
          <w:rFonts w:ascii="Roboto" w:hAnsi="Roboto"/>
          <w:b/>
          <w:bCs/>
          <w:noProof/>
          <w:sz w:val="22"/>
        </w:rPr>
        <w:pict w14:anchorId="65AE1C8E">
          <v:rect id="_x0000_i1033"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6DEE57F8" w14:textId="6523154B" w:rsidR="00524789" w:rsidRPr="00524789" w:rsidRDefault="00CB1D5C" w:rsidP="00524789">
      <w:pPr>
        <w:pStyle w:val="ListParagraph"/>
        <w:numPr>
          <w:ilvl w:val="0"/>
          <w:numId w:val="5"/>
        </w:numPr>
        <w:ind w:left="567"/>
        <w:contextualSpacing w:val="0"/>
        <w:rPr>
          <w:rFonts w:ascii="Roboto" w:hAnsi="Roboto"/>
          <w:sz w:val="22"/>
        </w:rPr>
      </w:pPr>
      <w:r w:rsidRPr="00CB1D5C">
        <w:rPr>
          <w:rFonts w:ascii="Roboto" w:hAnsi="Roboto"/>
          <w:sz w:val="22"/>
        </w:rPr>
        <w:t>Communicates effectively to develop understanding and achieve cooperation.</w:t>
      </w:r>
    </w:p>
    <w:p w14:paraId="7EF39D5F" w14:textId="5E9A0BC3" w:rsidR="00524789" w:rsidRDefault="00CB1D5C" w:rsidP="00524789">
      <w:pPr>
        <w:pStyle w:val="ListParagraph"/>
        <w:numPr>
          <w:ilvl w:val="0"/>
          <w:numId w:val="5"/>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14AD0F4" w14:textId="1A90A6D5" w:rsidR="00524789" w:rsidRDefault="00524789" w:rsidP="00524789">
      <w:pPr>
        <w:rPr>
          <w:rFonts w:ascii="Roboto" w:hAnsi="Roboto"/>
          <w:sz w:val="22"/>
        </w:rPr>
      </w:pPr>
      <w:r>
        <w:rPr>
          <w:rFonts w:ascii="Roboto" w:hAnsi="Roboto"/>
          <w:sz w:val="22"/>
        </w:rPr>
        <w:t>Desirable</w:t>
      </w:r>
    </w:p>
    <w:p w14:paraId="3B64729D" w14:textId="77777777" w:rsidR="00FB36C5" w:rsidRDefault="00FB36C5" w:rsidP="00FB36C5">
      <w:pPr>
        <w:pStyle w:val="ListParagraph"/>
        <w:numPr>
          <w:ilvl w:val="0"/>
          <w:numId w:val="13"/>
        </w:numPr>
        <w:ind w:left="567" w:hanging="425"/>
        <w:contextualSpacing w:val="0"/>
        <w:rPr>
          <w:rFonts w:ascii="Arial" w:hAnsi="Arial" w:cs="Arial"/>
          <w:sz w:val="22"/>
        </w:rPr>
      </w:pPr>
      <w:r w:rsidRPr="00AA4820">
        <w:rPr>
          <w:rFonts w:ascii="Arial" w:hAnsi="Arial" w:cs="Arial"/>
          <w:sz w:val="22"/>
        </w:rPr>
        <w:t>Experience of working in an interdisciplinary environment and across academic and industry sectors.</w:t>
      </w:r>
    </w:p>
    <w:p w14:paraId="178DBA8B" w14:textId="77777777" w:rsidR="00FB36C5" w:rsidRDefault="00FB36C5" w:rsidP="00FB36C5">
      <w:pPr>
        <w:pStyle w:val="ListParagraph"/>
        <w:numPr>
          <w:ilvl w:val="0"/>
          <w:numId w:val="13"/>
        </w:numPr>
        <w:ind w:left="567" w:hanging="425"/>
        <w:contextualSpacing w:val="0"/>
        <w:rPr>
          <w:rFonts w:ascii="Arial" w:hAnsi="Arial" w:cs="Arial"/>
          <w:sz w:val="22"/>
        </w:rPr>
      </w:pPr>
      <w:r>
        <w:rPr>
          <w:rFonts w:ascii="Arial" w:hAnsi="Arial" w:cs="Arial"/>
          <w:sz w:val="22"/>
        </w:rPr>
        <w:t>Experience of working with data stewards</w:t>
      </w:r>
    </w:p>
    <w:p w14:paraId="333A213E" w14:textId="77777777" w:rsidR="00FB36C5" w:rsidRDefault="00FB36C5" w:rsidP="00FB36C5">
      <w:pPr>
        <w:pStyle w:val="ListParagraph"/>
        <w:numPr>
          <w:ilvl w:val="0"/>
          <w:numId w:val="13"/>
        </w:numPr>
        <w:ind w:left="567" w:hanging="425"/>
        <w:contextualSpacing w:val="0"/>
        <w:rPr>
          <w:rFonts w:ascii="Arial" w:hAnsi="Arial" w:cs="Arial"/>
          <w:sz w:val="22"/>
        </w:rPr>
      </w:pPr>
      <w:r>
        <w:rPr>
          <w:rFonts w:ascii="Arial" w:hAnsi="Arial" w:cs="Arial"/>
          <w:sz w:val="22"/>
        </w:rPr>
        <w:t xml:space="preserve">Experience of coordinating Network activities </w:t>
      </w:r>
    </w:p>
    <w:p w14:paraId="1C2AC5E3" w14:textId="77777777" w:rsidR="00524789" w:rsidRPr="00524789" w:rsidRDefault="00524789" w:rsidP="00524789">
      <w:pPr>
        <w:rPr>
          <w:rFonts w:ascii="Roboto" w:hAnsi="Roboto"/>
          <w:sz w:val="22"/>
        </w:rPr>
      </w:pPr>
    </w:p>
    <w:p w14:paraId="53720CFE" w14:textId="2C9992A1" w:rsidR="0004217C" w:rsidRPr="00C9549D" w:rsidRDefault="003B6BD8"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47FA2E0A">
        <w:rPr>
          <w:rFonts w:ascii="Roboto" w:hAnsi="Roboto"/>
          <w:color w:val="002E3B" w:themeColor="accent1"/>
          <w:sz w:val="22"/>
        </w:rPr>
        <w:t>Essential</w:t>
      </w:r>
    </w:p>
    <w:p w14:paraId="4BC7C455" w14:textId="68C386A7" w:rsidR="5466F8D0" w:rsidRDefault="5466F8D0" w:rsidP="47FA2E0A">
      <w:pPr>
        <w:pStyle w:val="ListParagraph"/>
        <w:numPr>
          <w:ilvl w:val="0"/>
          <w:numId w:val="2"/>
        </w:numPr>
        <w:rPr>
          <w:rFonts w:ascii="Roboto" w:hAnsi="Roboto"/>
          <w:color w:val="002E3B" w:themeColor="accent1"/>
          <w:szCs w:val="24"/>
        </w:rPr>
      </w:pPr>
      <w:r w:rsidRPr="47FA2E0A">
        <w:rPr>
          <w:rFonts w:ascii="Roboto" w:hAnsi="Roboto"/>
          <w:color w:val="002E3B" w:themeColor="accent1"/>
          <w:sz w:val="22"/>
        </w:rPr>
        <w:t>Highly organised and good at managing a wide range of tasks and prioritising according to deadlines</w:t>
      </w:r>
    </w:p>
    <w:p w14:paraId="68273CC9" w14:textId="4E05013D" w:rsidR="0091CEF0" w:rsidRDefault="0091CEF0" w:rsidP="47FA2E0A">
      <w:pPr>
        <w:pStyle w:val="ListParagraph"/>
        <w:numPr>
          <w:ilvl w:val="0"/>
          <w:numId w:val="2"/>
        </w:numPr>
        <w:rPr>
          <w:rFonts w:ascii="Roboto" w:hAnsi="Roboto"/>
          <w:color w:val="002E3B" w:themeColor="accent1"/>
          <w:szCs w:val="24"/>
        </w:rPr>
      </w:pPr>
      <w:r w:rsidRPr="47FA2E0A">
        <w:rPr>
          <w:rFonts w:ascii="Roboto" w:hAnsi="Roboto"/>
          <w:color w:val="002E3B" w:themeColor="accent1"/>
          <w:sz w:val="22"/>
        </w:rPr>
        <w:t>A desire to plan and run a range of events as part of their professional development</w:t>
      </w:r>
    </w:p>
    <w:p w14:paraId="52CA812F" w14:textId="3D3A92DC" w:rsidR="00524789" w:rsidRDefault="00524789" w:rsidP="00524789">
      <w:pPr>
        <w:rPr>
          <w:rFonts w:ascii="Roboto" w:hAnsi="Roboto"/>
          <w:sz w:val="22"/>
        </w:rPr>
      </w:pPr>
      <w:r>
        <w:rPr>
          <w:rFonts w:ascii="Roboto" w:hAnsi="Roboto"/>
          <w:sz w:val="22"/>
        </w:rPr>
        <w:t>Desirable</w:t>
      </w:r>
    </w:p>
    <w:p w14:paraId="15840043" w14:textId="1F4FE42A" w:rsidR="5D1CCB06" w:rsidRDefault="5D1CCB06" w:rsidP="47FA2E0A">
      <w:pPr>
        <w:pStyle w:val="ListParagraph"/>
        <w:numPr>
          <w:ilvl w:val="0"/>
          <w:numId w:val="6"/>
        </w:numPr>
        <w:rPr>
          <w:rFonts w:ascii="Roboto" w:hAnsi="Roboto"/>
          <w:sz w:val="22"/>
        </w:rPr>
      </w:pPr>
      <w:r w:rsidRPr="47FA2E0A">
        <w:rPr>
          <w:rFonts w:ascii="Roboto" w:hAnsi="Roboto"/>
          <w:sz w:val="22"/>
        </w:rPr>
        <w:t xml:space="preserve">Experience </w:t>
      </w:r>
      <w:r w:rsidR="00524789" w:rsidRPr="47FA2E0A">
        <w:rPr>
          <w:rFonts w:ascii="Roboto" w:hAnsi="Roboto"/>
          <w:sz w:val="22"/>
        </w:rPr>
        <w:t xml:space="preserve">of planning large-scale events </w:t>
      </w:r>
    </w:p>
    <w:p w14:paraId="79962BA1" w14:textId="3C729F96" w:rsidR="553F6E08" w:rsidRDefault="553F6E08" w:rsidP="47FA2E0A">
      <w:pPr>
        <w:pStyle w:val="ListParagraph"/>
        <w:numPr>
          <w:ilvl w:val="0"/>
          <w:numId w:val="6"/>
        </w:numPr>
        <w:rPr>
          <w:rFonts w:ascii="Roboto" w:hAnsi="Roboto"/>
          <w:sz w:val="22"/>
        </w:rPr>
      </w:pPr>
      <w:r w:rsidRPr="47FA2E0A">
        <w:rPr>
          <w:rFonts w:ascii="Roboto" w:hAnsi="Roboto"/>
          <w:sz w:val="22"/>
        </w:rPr>
        <w:t xml:space="preserve">Experience in running hybrid / virtual events </w:t>
      </w:r>
    </w:p>
    <w:p w14:paraId="4EB78921" w14:textId="6B0F1122" w:rsidR="0004217C" w:rsidRPr="00C9549D" w:rsidRDefault="003B6BD8" w:rsidP="00CB1D5C">
      <w:pPr>
        <w:rPr>
          <w:rFonts w:ascii="Roboto" w:hAnsi="Roboto"/>
          <w:color w:val="002E3B" w:themeColor="accent1"/>
          <w:sz w:val="22"/>
        </w:rPr>
      </w:pPr>
      <w:r>
        <w:rPr>
          <w:rFonts w:ascii="Roboto" w:hAnsi="Roboto"/>
          <w:b/>
          <w:bCs/>
          <w:noProof/>
          <w:sz w:val="22"/>
        </w:rPr>
        <w:pict w14:anchorId="019C7A5E">
          <v:rect id="_x0000_i1031"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40071F8B" w:rsidR="0004217C" w:rsidRPr="00C9549D" w:rsidRDefault="0004217C" w:rsidP="47FA2E0A">
      <w:pPr>
        <w:rPr>
          <w:rFonts w:ascii="Roboto" w:hAnsi="Roboto"/>
          <w:color w:val="002E3B" w:themeColor="accent1"/>
          <w:sz w:val="22"/>
        </w:rPr>
      </w:pPr>
      <w:r w:rsidRPr="47FA2E0A">
        <w:rPr>
          <w:rFonts w:ascii="Roboto" w:hAnsi="Roboto"/>
          <w:color w:val="002E3B" w:themeColor="accent1"/>
          <w:sz w:val="22"/>
        </w:rPr>
        <w:t>Essential</w:t>
      </w:r>
    </w:p>
    <w:p w14:paraId="021908AD" w14:textId="2061B970" w:rsidR="006D162A" w:rsidRPr="006D162A" w:rsidRDefault="227CF73B" w:rsidP="47FA2E0A">
      <w:pPr>
        <w:pStyle w:val="ListParagraph"/>
        <w:numPr>
          <w:ilvl w:val="0"/>
          <w:numId w:val="1"/>
        </w:numPr>
        <w:spacing w:line="259" w:lineRule="auto"/>
        <w:rPr>
          <w:rFonts w:ascii="Roboto" w:hAnsi="Roboto"/>
          <w:color w:val="002E3B" w:themeColor="accent1"/>
          <w:sz w:val="22"/>
        </w:rPr>
      </w:pPr>
      <w:r w:rsidRPr="47FA2E0A">
        <w:rPr>
          <w:rFonts w:ascii="Roboto" w:hAnsi="Roboto"/>
          <w:color w:val="002E3B" w:themeColor="accent1"/>
          <w:sz w:val="22"/>
        </w:rPr>
        <w:lastRenderedPageBreak/>
        <w:t xml:space="preserve">Independent thinking and </w:t>
      </w:r>
      <w:r w:rsidR="781F4496" w:rsidRPr="47FA2E0A">
        <w:rPr>
          <w:rFonts w:ascii="Roboto" w:hAnsi="Roboto"/>
          <w:color w:val="002E3B" w:themeColor="accent1"/>
          <w:sz w:val="22"/>
        </w:rPr>
        <w:t>tak</w:t>
      </w:r>
      <w:r w:rsidRPr="47FA2E0A">
        <w:rPr>
          <w:rFonts w:ascii="Roboto" w:hAnsi="Roboto"/>
          <w:color w:val="002E3B" w:themeColor="accent1"/>
          <w:sz w:val="22"/>
        </w:rPr>
        <w:t xml:space="preserve">ing </w:t>
      </w:r>
      <w:r w:rsidR="26E77E5D" w:rsidRPr="47FA2E0A">
        <w:rPr>
          <w:rFonts w:ascii="Roboto" w:hAnsi="Roboto"/>
          <w:color w:val="002E3B" w:themeColor="accent1"/>
          <w:sz w:val="22"/>
        </w:rPr>
        <w:t>initiative</w:t>
      </w:r>
      <w:r w:rsidR="781F4496" w:rsidRPr="47FA2E0A">
        <w:rPr>
          <w:rFonts w:ascii="Roboto" w:hAnsi="Roboto"/>
          <w:color w:val="002E3B" w:themeColor="accent1"/>
          <w:sz w:val="22"/>
        </w:rPr>
        <w:t xml:space="preserve"> to solve problems </w:t>
      </w:r>
      <w:r w:rsidRPr="47FA2E0A">
        <w:rPr>
          <w:rFonts w:ascii="Roboto" w:hAnsi="Roboto"/>
          <w:color w:val="002E3B" w:themeColor="accent1"/>
          <w:sz w:val="22"/>
        </w:rPr>
        <w:t>whe</w:t>
      </w:r>
      <w:r w:rsidR="1F2399A1" w:rsidRPr="47FA2E0A">
        <w:rPr>
          <w:rFonts w:ascii="Roboto" w:hAnsi="Roboto"/>
          <w:color w:val="002E3B" w:themeColor="accent1"/>
          <w:sz w:val="22"/>
        </w:rPr>
        <w:t>re</w:t>
      </w:r>
      <w:r w:rsidR="2DF77190" w:rsidRPr="47FA2E0A">
        <w:rPr>
          <w:rFonts w:ascii="Roboto" w:hAnsi="Roboto"/>
          <w:color w:val="002E3B" w:themeColor="accent1"/>
          <w:sz w:val="22"/>
        </w:rPr>
        <w:t xml:space="preserve"> </w:t>
      </w:r>
      <w:r w:rsidR="3AD314B4" w:rsidRPr="47FA2E0A">
        <w:rPr>
          <w:rFonts w:ascii="Roboto" w:hAnsi="Roboto"/>
          <w:color w:val="002E3B" w:themeColor="accent1"/>
          <w:sz w:val="22"/>
        </w:rPr>
        <w:t>feasible and</w:t>
      </w:r>
      <w:r w:rsidR="1F2399A1" w:rsidRPr="47FA2E0A">
        <w:rPr>
          <w:rFonts w:ascii="Roboto" w:hAnsi="Roboto"/>
          <w:color w:val="002E3B" w:themeColor="accent1"/>
          <w:sz w:val="22"/>
        </w:rPr>
        <w:t xml:space="preserve"> understanding </w:t>
      </w:r>
      <w:r w:rsidRPr="47FA2E0A">
        <w:rPr>
          <w:rFonts w:ascii="Roboto" w:hAnsi="Roboto"/>
          <w:color w:val="002E3B" w:themeColor="accent1"/>
          <w:sz w:val="22"/>
        </w:rPr>
        <w:t xml:space="preserve">when they need to be escalated to a higher level. </w:t>
      </w:r>
    </w:p>
    <w:p w14:paraId="39189345" w14:textId="11DC138A" w:rsidR="00DA0322" w:rsidRDefault="003B6BD8" w:rsidP="00CB1D5C">
      <w:pPr>
        <w:rPr>
          <w:rFonts w:ascii="Roboto" w:hAnsi="Roboto"/>
          <w:sz w:val="22"/>
        </w:rPr>
      </w:pPr>
      <w:r>
        <w:rPr>
          <w:rFonts w:ascii="Roboto" w:hAnsi="Roboto"/>
          <w:b/>
          <w:bCs/>
          <w:noProof/>
          <w:sz w:val="22"/>
        </w:rPr>
        <w:pict w14:anchorId="151CEDD0">
          <v:rect id="_x0000_i1030"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52FE7930"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6D72D294" w14:textId="3CAA63E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439E5382" w14:textId="2AE05091"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4268757E" w14:textId="08F1E60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0DF37314" w14:textId="09E6400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6CD09E59" w14:textId="1E05F9C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6B0D0B35" w14:textId="597AE5C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2EB06464" w14:textId="0E73C9DA"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4BF83A77" w14:textId="0547A81B"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3705A0E3" w14:textId="4E372B32"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4569F6DE" w14:textId="2F0C78F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09342054" w14:textId="2CC76D4B"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5AEDA182" w14:textId="3C73573C"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09F47BE6" w14:textId="366CAD0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0AD28306" w14:textId="060BCA4D"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46C7371E" w14:textId="698F44A5" w:rsidR="00CF2A12" w:rsidRPr="00722340" w:rsidRDefault="003B6BD8" w:rsidP="002B5854">
      <w:pPr>
        <w:rPr>
          <w:rFonts w:ascii="Roboto" w:hAnsi="Roboto"/>
          <w:sz w:val="22"/>
        </w:rPr>
      </w:pPr>
      <w:r>
        <w:rPr>
          <w:rFonts w:ascii="Roboto" w:hAnsi="Roboto"/>
          <w:b/>
          <w:bCs/>
          <w:noProof/>
          <w:sz w:val="22"/>
        </w:rPr>
        <w:pict w14:anchorId="3D00FA4E">
          <v:rect id="_x0000_i1029"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91E0030"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3B6ECF44" w14:textId="7B0243C7"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67472AEC" w14:textId="12D85626"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22C8B5C5" w14:textId="57EA40A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1DFE4DF6" w14:textId="6354264F"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Not applicable</w:t>
          </w:r>
        </w:sdtContent>
      </w:sdt>
    </w:p>
    <w:p w14:paraId="00C83D2B" w14:textId="16F707AD"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sz w:val="22"/>
            </w:rPr>
            <w:t>Frequently 30-60% Time</w:t>
          </w:r>
        </w:sdtContent>
      </w:sdt>
    </w:p>
    <w:p w14:paraId="477D22EC" w14:textId="0F63E094" w:rsidR="009608CA" w:rsidRPr="00722340" w:rsidRDefault="003B6BD8" w:rsidP="002B5854">
      <w:pPr>
        <w:rPr>
          <w:rFonts w:ascii="Roboto" w:hAnsi="Roboto"/>
          <w:sz w:val="22"/>
        </w:rPr>
      </w:pPr>
      <w:r>
        <w:rPr>
          <w:rFonts w:ascii="Roboto" w:hAnsi="Roboto"/>
          <w:b/>
          <w:bCs/>
          <w:noProof/>
          <w:sz w:val="22"/>
        </w:rPr>
        <w:pict w14:anchorId="5174F83B">
          <v:rect id="_x0000_i1028"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138ED5E8"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color w:val="000000" w:themeColor="text1"/>
              <w:sz w:val="22"/>
            </w:rPr>
            <w:t>Not applicable</w:t>
          </w:r>
        </w:sdtContent>
      </w:sdt>
    </w:p>
    <w:p w14:paraId="0E6DBFEF" w14:textId="407B3C0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color w:val="000000" w:themeColor="text1"/>
              <w:sz w:val="22"/>
            </w:rPr>
            <w:t>Not applicable</w:t>
          </w:r>
        </w:sdtContent>
      </w:sdt>
    </w:p>
    <w:p w14:paraId="7DC707EF" w14:textId="532B5797"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9790F">
            <w:rPr>
              <w:rFonts w:ascii="Roboto" w:hAnsi="Roboto"/>
              <w:color w:val="000000" w:themeColor="text1"/>
              <w:sz w:val="22"/>
            </w:rPr>
            <w:t>Not applicable</w:t>
          </w:r>
        </w:sdtContent>
      </w:sdt>
    </w:p>
    <w:p w14:paraId="61509294" w14:textId="73855B83"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2714CE0C" w14:textId="1CE67DEC" w:rsidR="00E76E9F" w:rsidRPr="00722340" w:rsidRDefault="003B6BD8" w:rsidP="002B5854">
      <w:pPr>
        <w:rPr>
          <w:rFonts w:ascii="Roboto" w:hAnsi="Roboto"/>
          <w:sz w:val="22"/>
        </w:rPr>
      </w:pPr>
      <w:r>
        <w:rPr>
          <w:rFonts w:ascii="Roboto" w:hAnsi="Roboto"/>
          <w:b/>
          <w:bCs/>
          <w:noProof/>
          <w:sz w:val="22"/>
        </w:rPr>
        <w:pict w14:anchorId="7B23865C">
          <v:rect id="_x0000_i1027"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665803E"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4B1384D7" w14:textId="01DD27E2"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70C1CBCD" w14:textId="3855FEB6"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34B9C7D7" w14:textId="25135494"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3F4C3592" w14:textId="33417736"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55CD6C0F" w14:textId="682EE847"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lastRenderedPageBreak/>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090DDA05" w14:textId="7B3FA57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161D9DAF" w14:textId="10BF727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4F8D7B1F" w14:textId="39F2C6A9"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1BA0F00D" w14:textId="17B8869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096488D9" w14:textId="36CCE70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9790F">
            <w:rPr>
              <w:rFonts w:ascii="Roboto" w:hAnsi="Roboto"/>
              <w:color w:val="000000" w:themeColor="text1"/>
              <w:sz w:val="22"/>
            </w:rPr>
            <w:t>Not applicable</w:t>
          </w:r>
        </w:sdtContent>
      </w:sdt>
    </w:p>
    <w:p w14:paraId="3460001B" w14:textId="250F3342" w:rsidR="000B219D" w:rsidRDefault="003B6BD8" w:rsidP="002B5854">
      <w:pPr>
        <w:spacing w:before="0" w:after="0"/>
        <w:rPr>
          <w:rFonts w:ascii="Roboto" w:hAnsi="Roboto"/>
          <w:color w:val="000000" w:themeColor="text1"/>
          <w:sz w:val="22"/>
        </w:rPr>
      </w:pPr>
      <w:r>
        <w:rPr>
          <w:rFonts w:ascii="Roboto" w:hAnsi="Roboto"/>
          <w:b/>
          <w:bCs/>
          <w:noProof/>
          <w:sz w:val="22"/>
        </w:rPr>
        <w:pict w14:anchorId="23203147">
          <v:rect id="_x0000_i1026"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3B6BD8" w:rsidP="002B5854">
      <w:pPr>
        <w:rPr>
          <w:rFonts w:ascii="Roboto" w:hAnsi="Roboto"/>
          <w:color w:val="002E3B" w:themeColor="accent1"/>
          <w:sz w:val="22"/>
        </w:rPr>
      </w:pPr>
      <w:r>
        <w:rPr>
          <w:rFonts w:ascii="Roboto" w:hAnsi="Roboto"/>
          <w:b/>
          <w:bCs/>
          <w:noProof/>
          <w:sz w:val="22"/>
        </w:rPr>
        <w:pict w14:anchorId="4048DD7C">
          <v:rect id="_x0000_i1025"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72CB" w14:textId="77777777" w:rsidR="003B6BD8" w:rsidRDefault="003B6BD8" w:rsidP="00850136">
      <w:r>
        <w:separator/>
      </w:r>
    </w:p>
  </w:endnote>
  <w:endnote w:type="continuationSeparator" w:id="0">
    <w:p w14:paraId="508E6B10" w14:textId="77777777" w:rsidR="003B6BD8" w:rsidRDefault="003B6BD8" w:rsidP="00850136">
      <w:r>
        <w:continuationSeparator/>
      </w:r>
    </w:p>
  </w:endnote>
  <w:endnote w:type="continuationNotice" w:id="1">
    <w:p w14:paraId="6C1D06DF" w14:textId="77777777" w:rsidR="003B6BD8" w:rsidRDefault="003B6B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00AD" w14:textId="77777777" w:rsidR="003B6BD8" w:rsidRDefault="003B6BD8" w:rsidP="00850136">
      <w:r>
        <w:separator/>
      </w:r>
    </w:p>
  </w:footnote>
  <w:footnote w:type="continuationSeparator" w:id="0">
    <w:p w14:paraId="5E5F9AD7" w14:textId="77777777" w:rsidR="003B6BD8" w:rsidRDefault="003B6BD8" w:rsidP="00850136">
      <w:r>
        <w:continuationSeparator/>
      </w:r>
    </w:p>
  </w:footnote>
  <w:footnote w:type="continuationNotice" w:id="1">
    <w:p w14:paraId="3FEC202C" w14:textId="77777777" w:rsidR="003B6BD8" w:rsidRDefault="003B6B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0286A"/>
    <w:multiLevelType w:val="hybridMultilevel"/>
    <w:tmpl w:val="880E112A"/>
    <w:lvl w:ilvl="0" w:tplc="E72C42EC">
      <w:start w:val="1"/>
      <w:numFmt w:val="bullet"/>
      <w:lvlText w:val=""/>
      <w:lvlJc w:val="left"/>
      <w:pPr>
        <w:ind w:left="720" w:hanging="360"/>
      </w:pPr>
      <w:rPr>
        <w:rFonts w:ascii="Symbol" w:hAnsi="Symbol" w:hint="default"/>
      </w:rPr>
    </w:lvl>
    <w:lvl w:ilvl="1" w:tplc="B04AB7EE">
      <w:start w:val="1"/>
      <w:numFmt w:val="bullet"/>
      <w:lvlText w:val="o"/>
      <w:lvlJc w:val="left"/>
      <w:pPr>
        <w:ind w:left="1440" w:hanging="360"/>
      </w:pPr>
      <w:rPr>
        <w:rFonts w:ascii="Courier New" w:hAnsi="Courier New" w:hint="default"/>
      </w:rPr>
    </w:lvl>
    <w:lvl w:ilvl="2" w:tplc="B8367F1E">
      <w:start w:val="1"/>
      <w:numFmt w:val="bullet"/>
      <w:lvlText w:val=""/>
      <w:lvlJc w:val="left"/>
      <w:pPr>
        <w:ind w:left="2160" w:hanging="360"/>
      </w:pPr>
      <w:rPr>
        <w:rFonts w:ascii="Wingdings" w:hAnsi="Wingdings" w:hint="default"/>
      </w:rPr>
    </w:lvl>
    <w:lvl w:ilvl="3" w:tplc="1354BA6E">
      <w:start w:val="1"/>
      <w:numFmt w:val="bullet"/>
      <w:lvlText w:val=""/>
      <w:lvlJc w:val="left"/>
      <w:pPr>
        <w:ind w:left="2880" w:hanging="360"/>
      </w:pPr>
      <w:rPr>
        <w:rFonts w:ascii="Symbol" w:hAnsi="Symbol" w:hint="default"/>
      </w:rPr>
    </w:lvl>
    <w:lvl w:ilvl="4" w:tplc="7DAE1BB4">
      <w:start w:val="1"/>
      <w:numFmt w:val="bullet"/>
      <w:lvlText w:val="o"/>
      <w:lvlJc w:val="left"/>
      <w:pPr>
        <w:ind w:left="3600" w:hanging="360"/>
      </w:pPr>
      <w:rPr>
        <w:rFonts w:ascii="Courier New" w:hAnsi="Courier New" w:hint="default"/>
      </w:rPr>
    </w:lvl>
    <w:lvl w:ilvl="5" w:tplc="13B67CD0">
      <w:start w:val="1"/>
      <w:numFmt w:val="bullet"/>
      <w:lvlText w:val=""/>
      <w:lvlJc w:val="left"/>
      <w:pPr>
        <w:ind w:left="4320" w:hanging="360"/>
      </w:pPr>
      <w:rPr>
        <w:rFonts w:ascii="Wingdings" w:hAnsi="Wingdings" w:hint="default"/>
      </w:rPr>
    </w:lvl>
    <w:lvl w:ilvl="6" w:tplc="CC4E888C">
      <w:start w:val="1"/>
      <w:numFmt w:val="bullet"/>
      <w:lvlText w:val=""/>
      <w:lvlJc w:val="left"/>
      <w:pPr>
        <w:ind w:left="5040" w:hanging="360"/>
      </w:pPr>
      <w:rPr>
        <w:rFonts w:ascii="Symbol" w:hAnsi="Symbol" w:hint="default"/>
      </w:rPr>
    </w:lvl>
    <w:lvl w:ilvl="7" w:tplc="C9F43AFC">
      <w:start w:val="1"/>
      <w:numFmt w:val="bullet"/>
      <w:lvlText w:val="o"/>
      <w:lvlJc w:val="left"/>
      <w:pPr>
        <w:ind w:left="5760" w:hanging="360"/>
      </w:pPr>
      <w:rPr>
        <w:rFonts w:ascii="Courier New" w:hAnsi="Courier New" w:hint="default"/>
      </w:rPr>
    </w:lvl>
    <w:lvl w:ilvl="8" w:tplc="5036971C">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0E80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B22F7"/>
    <w:multiLevelType w:val="hybridMultilevel"/>
    <w:tmpl w:val="A3D8025E"/>
    <w:lvl w:ilvl="0" w:tplc="09869BE6">
      <w:start w:val="1"/>
      <w:numFmt w:val="bullet"/>
      <w:lvlText w:val=""/>
      <w:lvlJc w:val="left"/>
      <w:pPr>
        <w:ind w:left="720" w:hanging="360"/>
      </w:pPr>
      <w:rPr>
        <w:rFonts w:ascii="Symbol" w:hAnsi="Symbol" w:hint="default"/>
      </w:rPr>
    </w:lvl>
    <w:lvl w:ilvl="1" w:tplc="7182E57A">
      <w:start w:val="1"/>
      <w:numFmt w:val="bullet"/>
      <w:lvlText w:val="o"/>
      <w:lvlJc w:val="left"/>
      <w:pPr>
        <w:ind w:left="1440" w:hanging="360"/>
      </w:pPr>
      <w:rPr>
        <w:rFonts w:ascii="Courier New" w:hAnsi="Courier New" w:hint="default"/>
      </w:rPr>
    </w:lvl>
    <w:lvl w:ilvl="2" w:tplc="1F42A0EE">
      <w:start w:val="1"/>
      <w:numFmt w:val="bullet"/>
      <w:lvlText w:val=""/>
      <w:lvlJc w:val="left"/>
      <w:pPr>
        <w:ind w:left="2160" w:hanging="360"/>
      </w:pPr>
      <w:rPr>
        <w:rFonts w:ascii="Wingdings" w:hAnsi="Wingdings" w:hint="default"/>
      </w:rPr>
    </w:lvl>
    <w:lvl w:ilvl="3" w:tplc="40E4BF56">
      <w:start w:val="1"/>
      <w:numFmt w:val="bullet"/>
      <w:lvlText w:val=""/>
      <w:lvlJc w:val="left"/>
      <w:pPr>
        <w:ind w:left="2880" w:hanging="360"/>
      </w:pPr>
      <w:rPr>
        <w:rFonts w:ascii="Symbol" w:hAnsi="Symbol" w:hint="default"/>
      </w:rPr>
    </w:lvl>
    <w:lvl w:ilvl="4" w:tplc="D90AE714">
      <w:start w:val="1"/>
      <w:numFmt w:val="bullet"/>
      <w:lvlText w:val="o"/>
      <w:lvlJc w:val="left"/>
      <w:pPr>
        <w:ind w:left="3600" w:hanging="360"/>
      </w:pPr>
      <w:rPr>
        <w:rFonts w:ascii="Courier New" w:hAnsi="Courier New" w:hint="default"/>
      </w:rPr>
    </w:lvl>
    <w:lvl w:ilvl="5" w:tplc="919A3482">
      <w:start w:val="1"/>
      <w:numFmt w:val="bullet"/>
      <w:lvlText w:val=""/>
      <w:lvlJc w:val="left"/>
      <w:pPr>
        <w:ind w:left="4320" w:hanging="360"/>
      </w:pPr>
      <w:rPr>
        <w:rFonts w:ascii="Wingdings" w:hAnsi="Wingdings" w:hint="default"/>
      </w:rPr>
    </w:lvl>
    <w:lvl w:ilvl="6" w:tplc="EDE28A74">
      <w:start w:val="1"/>
      <w:numFmt w:val="bullet"/>
      <w:lvlText w:val=""/>
      <w:lvlJc w:val="left"/>
      <w:pPr>
        <w:ind w:left="5040" w:hanging="360"/>
      </w:pPr>
      <w:rPr>
        <w:rFonts w:ascii="Symbol" w:hAnsi="Symbol" w:hint="default"/>
      </w:rPr>
    </w:lvl>
    <w:lvl w:ilvl="7" w:tplc="05ACDBDE">
      <w:start w:val="1"/>
      <w:numFmt w:val="bullet"/>
      <w:lvlText w:val="o"/>
      <w:lvlJc w:val="left"/>
      <w:pPr>
        <w:ind w:left="5760" w:hanging="360"/>
      </w:pPr>
      <w:rPr>
        <w:rFonts w:ascii="Courier New" w:hAnsi="Courier New" w:hint="default"/>
      </w:rPr>
    </w:lvl>
    <w:lvl w:ilvl="8" w:tplc="5AD28A2C">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67570171">
    <w:abstractNumId w:val="11"/>
  </w:num>
  <w:num w:numId="2" w16cid:durableId="1452553019">
    <w:abstractNumId w:val="9"/>
  </w:num>
  <w:num w:numId="3" w16cid:durableId="1079061967">
    <w:abstractNumId w:val="7"/>
  </w:num>
  <w:num w:numId="4" w16cid:durableId="1468011908">
    <w:abstractNumId w:val="4"/>
  </w:num>
  <w:num w:numId="5" w16cid:durableId="1960061751">
    <w:abstractNumId w:val="3"/>
  </w:num>
  <w:num w:numId="6" w16cid:durableId="1331520153">
    <w:abstractNumId w:val="10"/>
  </w:num>
  <w:num w:numId="7" w16cid:durableId="1893731709">
    <w:abstractNumId w:val="6"/>
  </w:num>
  <w:num w:numId="8" w16cid:durableId="1357728833">
    <w:abstractNumId w:val="5"/>
  </w:num>
  <w:num w:numId="9" w16cid:durableId="1107307906">
    <w:abstractNumId w:val="2"/>
  </w:num>
  <w:num w:numId="10" w16cid:durableId="512182663">
    <w:abstractNumId w:val="0"/>
  </w:num>
  <w:num w:numId="11" w16cid:durableId="636883447">
    <w:abstractNumId w:val="13"/>
  </w:num>
  <w:num w:numId="12" w16cid:durableId="74933991">
    <w:abstractNumId w:val="14"/>
  </w:num>
  <w:num w:numId="13" w16cid:durableId="1388648237">
    <w:abstractNumId w:val="8"/>
  </w:num>
  <w:num w:numId="14" w16cid:durableId="206454054">
    <w:abstractNumId w:val="1"/>
  </w:num>
  <w:num w:numId="15" w16cid:durableId="543445794">
    <w:abstractNumId w:val="16"/>
  </w:num>
  <w:num w:numId="16" w16cid:durableId="812990400">
    <w:abstractNumId w:val="12"/>
  </w:num>
  <w:num w:numId="17" w16cid:durableId="198130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6B6B"/>
    <w:rsid w:val="0004217C"/>
    <w:rsid w:val="000542EC"/>
    <w:rsid w:val="00060F25"/>
    <w:rsid w:val="000777BA"/>
    <w:rsid w:val="000B219D"/>
    <w:rsid w:val="000C0931"/>
    <w:rsid w:val="000E34C2"/>
    <w:rsid w:val="0010202A"/>
    <w:rsid w:val="00111D9F"/>
    <w:rsid w:val="00142290"/>
    <w:rsid w:val="00143E38"/>
    <w:rsid w:val="00145231"/>
    <w:rsid w:val="001546B1"/>
    <w:rsid w:val="001657AD"/>
    <w:rsid w:val="001A2647"/>
    <w:rsid w:val="001B067E"/>
    <w:rsid w:val="001B565F"/>
    <w:rsid w:val="00207344"/>
    <w:rsid w:val="00232309"/>
    <w:rsid w:val="00244212"/>
    <w:rsid w:val="00256C9F"/>
    <w:rsid w:val="002666B4"/>
    <w:rsid w:val="00270F82"/>
    <w:rsid w:val="00271BCD"/>
    <w:rsid w:val="002B5854"/>
    <w:rsid w:val="002C1B96"/>
    <w:rsid w:val="002C7987"/>
    <w:rsid w:val="002D75C9"/>
    <w:rsid w:val="00317B79"/>
    <w:rsid w:val="003270C0"/>
    <w:rsid w:val="00341D3D"/>
    <w:rsid w:val="00351A95"/>
    <w:rsid w:val="003558F4"/>
    <w:rsid w:val="0035739F"/>
    <w:rsid w:val="00371E5D"/>
    <w:rsid w:val="00383BFD"/>
    <w:rsid w:val="003948DC"/>
    <w:rsid w:val="003979F4"/>
    <w:rsid w:val="003A34A2"/>
    <w:rsid w:val="003B6BD8"/>
    <w:rsid w:val="003C3F9A"/>
    <w:rsid w:val="003E012F"/>
    <w:rsid w:val="00416609"/>
    <w:rsid w:val="00434E4B"/>
    <w:rsid w:val="00442602"/>
    <w:rsid w:val="00482867"/>
    <w:rsid w:val="004A3DAA"/>
    <w:rsid w:val="004C2AD4"/>
    <w:rsid w:val="004D46AB"/>
    <w:rsid w:val="00524789"/>
    <w:rsid w:val="00527707"/>
    <w:rsid w:val="00577C4D"/>
    <w:rsid w:val="005861B6"/>
    <w:rsid w:val="00587D40"/>
    <w:rsid w:val="00595EEB"/>
    <w:rsid w:val="00597215"/>
    <w:rsid w:val="0059790F"/>
    <w:rsid w:val="005B29A7"/>
    <w:rsid w:val="005C16BB"/>
    <w:rsid w:val="00601792"/>
    <w:rsid w:val="00633449"/>
    <w:rsid w:val="00640CC3"/>
    <w:rsid w:val="00663881"/>
    <w:rsid w:val="006807C5"/>
    <w:rsid w:val="006C3E01"/>
    <w:rsid w:val="006D162A"/>
    <w:rsid w:val="006D75EB"/>
    <w:rsid w:val="006E3F8E"/>
    <w:rsid w:val="00700D0B"/>
    <w:rsid w:val="00701913"/>
    <w:rsid w:val="00722340"/>
    <w:rsid w:val="00783F34"/>
    <w:rsid w:val="007A0463"/>
    <w:rsid w:val="007B287A"/>
    <w:rsid w:val="007C73FD"/>
    <w:rsid w:val="007D5C4A"/>
    <w:rsid w:val="007E1894"/>
    <w:rsid w:val="007E77F9"/>
    <w:rsid w:val="0080278B"/>
    <w:rsid w:val="00812F3B"/>
    <w:rsid w:val="00850136"/>
    <w:rsid w:val="00883B4C"/>
    <w:rsid w:val="00886EF0"/>
    <w:rsid w:val="008A448A"/>
    <w:rsid w:val="008B0F71"/>
    <w:rsid w:val="008D230E"/>
    <w:rsid w:val="008F1F12"/>
    <w:rsid w:val="009150F8"/>
    <w:rsid w:val="0091CEF0"/>
    <w:rsid w:val="00921AAE"/>
    <w:rsid w:val="0093666C"/>
    <w:rsid w:val="00936CA7"/>
    <w:rsid w:val="009548CE"/>
    <w:rsid w:val="009608CA"/>
    <w:rsid w:val="009C137A"/>
    <w:rsid w:val="009D1D17"/>
    <w:rsid w:val="00A013BA"/>
    <w:rsid w:val="00A22FB4"/>
    <w:rsid w:val="00A2516E"/>
    <w:rsid w:val="00A40716"/>
    <w:rsid w:val="00A574E8"/>
    <w:rsid w:val="00A64E71"/>
    <w:rsid w:val="00A74C90"/>
    <w:rsid w:val="00AA4820"/>
    <w:rsid w:val="00AA762D"/>
    <w:rsid w:val="00AB55CC"/>
    <w:rsid w:val="00B643E2"/>
    <w:rsid w:val="00B64A66"/>
    <w:rsid w:val="00B9140F"/>
    <w:rsid w:val="00BA0543"/>
    <w:rsid w:val="00BA4938"/>
    <w:rsid w:val="00BB01DE"/>
    <w:rsid w:val="00BB1088"/>
    <w:rsid w:val="00BC1EDD"/>
    <w:rsid w:val="00BD1F83"/>
    <w:rsid w:val="00BD5FBF"/>
    <w:rsid w:val="00BE3014"/>
    <w:rsid w:val="00C04435"/>
    <w:rsid w:val="00C21016"/>
    <w:rsid w:val="00C37E2C"/>
    <w:rsid w:val="00C6007A"/>
    <w:rsid w:val="00C721CF"/>
    <w:rsid w:val="00C836E2"/>
    <w:rsid w:val="00C86602"/>
    <w:rsid w:val="00C8781A"/>
    <w:rsid w:val="00C9549D"/>
    <w:rsid w:val="00CB1D5C"/>
    <w:rsid w:val="00CB500A"/>
    <w:rsid w:val="00CC42EE"/>
    <w:rsid w:val="00CC72F9"/>
    <w:rsid w:val="00CD4E5C"/>
    <w:rsid w:val="00CE75C9"/>
    <w:rsid w:val="00CF12EC"/>
    <w:rsid w:val="00CF2A12"/>
    <w:rsid w:val="00D03506"/>
    <w:rsid w:val="00D41E20"/>
    <w:rsid w:val="00D56D51"/>
    <w:rsid w:val="00D56E08"/>
    <w:rsid w:val="00D64805"/>
    <w:rsid w:val="00D66C45"/>
    <w:rsid w:val="00D86E92"/>
    <w:rsid w:val="00DA0322"/>
    <w:rsid w:val="00DC222E"/>
    <w:rsid w:val="00DE2F9F"/>
    <w:rsid w:val="00E13B1E"/>
    <w:rsid w:val="00E32ADA"/>
    <w:rsid w:val="00E35221"/>
    <w:rsid w:val="00E37A82"/>
    <w:rsid w:val="00E416F9"/>
    <w:rsid w:val="00E51761"/>
    <w:rsid w:val="00E76E9F"/>
    <w:rsid w:val="00E87318"/>
    <w:rsid w:val="00E907DE"/>
    <w:rsid w:val="00EA523E"/>
    <w:rsid w:val="00EC6636"/>
    <w:rsid w:val="00EF14A1"/>
    <w:rsid w:val="00F246C6"/>
    <w:rsid w:val="00F46BA1"/>
    <w:rsid w:val="00F51161"/>
    <w:rsid w:val="00F56318"/>
    <w:rsid w:val="00FB36C5"/>
    <w:rsid w:val="00FC191A"/>
    <w:rsid w:val="00FC2434"/>
    <w:rsid w:val="00FC3629"/>
    <w:rsid w:val="00FC6288"/>
    <w:rsid w:val="00FD7026"/>
    <w:rsid w:val="00FE3660"/>
    <w:rsid w:val="02226CD7"/>
    <w:rsid w:val="044866AA"/>
    <w:rsid w:val="051AD1A1"/>
    <w:rsid w:val="12AFE179"/>
    <w:rsid w:val="12FA9645"/>
    <w:rsid w:val="158BE794"/>
    <w:rsid w:val="173A0475"/>
    <w:rsid w:val="1941D7CD"/>
    <w:rsid w:val="1970A082"/>
    <w:rsid w:val="1C9BA8F1"/>
    <w:rsid w:val="1E5E5890"/>
    <w:rsid w:val="1F0BEED1"/>
    <w:rsid w:val="1F2399A1"/>
    <w:rsid w:val="2007B888"/>
    <w:rsid w:val="21698893"/>
    <w:rsid w:val="22749C3F"/>
    <w:rsid w:val="227CF73B"/>
    <w:rsid w:val="2323C8AC"/>
    <w:rsid w:val="25BF42E4"/>
    <w:rsid w:val="26AC4290"/>
    <w:rsid w:val="26E77E5D"/>
    <w:rsid w:val="2DA532D1"/>
    <w:rsid w:val="2DF77190"/>
    <w:rsid w:val="320BE8E6"/>
    <w:rsid w:val="37C273C0"/>
    <w:rsid w:val="380BD3D5"/>
    <w:rsid w:val="39D13F2C"/>
    <w:rsid w:val="3AD314B4"/>
    <w:rsid w:val="3F37ABF3"/>
    <w:rsid w:val="47FA2E0A"/>
    <w:rsid w:val="4A794864"/>
    <w:rsid w:val="4A9AC4B9"/>
    <w:rsid w:val="4CDA3BEB"/>
    <w:rsid w:val="4CE218EC"/>
    <w:rsid w:val="5466F8D0"/>
    <w:rsid w:val="553F6E08"/>
    <w:rsid w:val="57764FD3"/>
    <w:rsid w:val="578CE2EE"/>
    <w:rsid w:val="59E46E70"/>
    <w:rsid w:val="5BB4D24B"/>
    <w:rsid w:val="5D1CCB06"/>
    <w:rsid w:val="641A1664"/>
    <w:rsid w:val="64C86A73"/>
    <w:rsid w:val="662F3352"/>
    <w:rsid w:val="667C1533"/>
    <w:rsid w:val="66811CE0"/>
    <w:rsid w:val="6BCC64AA"/>
    <w:rsid w:val="6DF528C8"/>
    <w:rsid w:val="75E4151E"/>
    <w:rsid w:val="76471238"/>
    <w:rsid w:val="76546155"/>
    <w:rsid w:val="781F4496"/>
    <w:rsid w:val="7A68686E"/>
    <w:rsid w:val="7C533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3F1B60DD-149D-491A-8E5A-965F1CA8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777BA"/>
    <w:rsid w:val="000A5732"/>
    <w:rsid w:val="000B41E7"/>
    <w:rsid w:val="00256C9F"/>
    <w:rsid w:val="002D4108"/>
    <w:rsid w:val="00351A95"/>
    <w:rsid w:val="00383BFD"/>
    <w:rsid w:val="004C2AD4"/>
    <w:rsid w:val="00595EEB"/>
    <w:rsid w:val="00601792"/>
    <w:rsid w:val="006807C5"/>
    <w:rsid w:val="00727B4D"/>
    <w:rsid w:val="00783F34"/>
    <w:rsid w:val="007D5C4A"/>
    <w:rsid w:val="00800894"/>
    <w:rsid w:val="00814413"/>
    <w:rsid w:val="00936CA7"/>
    <w:rsid w:val="009548CE"/>
    <w:rsid w:val="00961673"/>
    <w:rsid w:val="00B76E0F"/>
    <w:rsid w:val="00C04435"/>
    <w:rsid w:val="00C6007A"/>
    <w:rsid w:val="00CB500A"/>
    <w:rsid w:val="00D66C45"/>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819F921A9BD41883363D46F80891C" ma:contentTypeVersion="11" ma:contentTypeDescription="Create a new document." ma:contentTypeScope="" ma:versionID="d95499d90d1d381033d60513bfbbbc19">
  <xsd:schema xmlns:xsd="http://www.w3.org/2001/XMLSchema" xmlns:xs="http://www.w3.org/2001/XMLSchema" xmlns:p="http://schemas.microsoft.com/office/2006/metadata/properties" xmlns:ns2="764b018e-fd64-4a59-b565-ad1931613552" xmlns:ns3="a2fdbda7-918f-4a25-b47f-b7f8005f04d6" targetNamespace="http://schemas.microsoft.com/office/2006/metadata/properties" ma:root="true" ma:fieldsID="c46ccc0920666bdf4b9664d3006a6c0d" ns2:_="" ns3:_="">
    <xsd:import namespace="764b018e-fd64-4a59-b565-ad1931613552"/>
    <xsd:import namespace="a2fdbda7-918f-4a25-b47f-b7f8005f04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b018e-fd64-4a59-b565-ad1931613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dbda7-918f-4a25-b47f-b7f8005f04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2c7e22-0bb8-463a-a10c-49a763db7fb2}" ma:internalName="TaxCatchAll" ma:showField="CatchAllData" ma:web="a2fdbda7-918f-4a25-b47f-b7f8005f0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fdbda7-918f-4a25-b47f-b7f8005f04d6" xsi:nil="true"/>
    <lcf76f155ced4ddcb4097134ff3c332f xmlns="764b018e-fd64-4a59-b565-ad19316135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DC650272-6322-4AFD-9F8A-06F6E0E8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b018e-fd64-4a59-b565-ad1931613552"/>
    <ds:schemaRef ds:uri="a2fdbda7-918f-4a25-b47f-b7f8005f0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a2fdbda7-918f-4a25-b47f-b7f8005f04d6"/>
    <ds:schemaRef ds:uri="764b018e-fd64-4a59-b565-ad1931613552"/>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1848</Words>
  <Characters>10464</Characters>
  <Application>Microsoft Office Word</Application>
  <DocSecurity>0</DocSecurity>
  <Lines>418</Lines>
  <Paragraphs>251</Paragraphs>
  <ScaleCrop>false</ScaleCrop>
  <Company>University of Southampton</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Samantha Kanza</cp:lastModifiedBy>
  <cp:revision>3</cp:revision>
  <cp:lastPrinted>2025-02-18T15:51:00Z</cp:lastPrinted>
  <dcterms:created xsi:type="dcterms:W3CDTF">2025-02-26T11:44:00Z</dcterms:created>
  <dcterms:modified xsi:type="dcterms:W3CDTF">2025-03-04T11:55:00Z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0x010100B32819F921A9BD41883363D46F80891C</vt:lpwstr>
  </property>
  <property fmtid="{D5CDD505-2E9C-101B-9397-08002B2CF9AE}" pid="3" name="MediaServiceImageTags">
    <vt:lpwstr/>
  </property>
</Properties>
</file>